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15" w:rsidRDefault="000E3315">
      <w:pPr>
        <w:pStyle w:val="ConsPlusNormal"/>
        <w:outlineLvl w:val="0"/>
      </w:pPr>
      <w:r>
        <w:t>Зарегистрировано в Минюсте России 27 августа 1998 г. N 1598</w:t>
      </w:r>
    </w:p>
    <w:p w:rsidR="000E3315" w:rsidRDefault="000E3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</w:pPr>
      <w:r>
        <w:t>МИНИСТЕРСТВО ФИНАНСОВ РОССИЙСКОЙ ФЕДЕРАЦИИ</w:t>
      </w:r>
    </w:p>
    <w:p w:rsidR="000E3315" w:rsidRDefault="000E3315">
      <w:pPr>
        <w:pStyle w:val="ConsPlusTitle"/>
        <w:jc w:val="center"/>
      </w:pPr>
    </w:p>
    <w:p w:rsidR="000E3315" w:rsidRDefault="000E3315">
      <w:pPr>
        <w:pStyle w:val="ConsPlusTitle"/>
        <w:jc w:val="center"/>
      </w:pPr>
      <w:r>
        <w:t>ПРИКАЗ</w:t>
      </w:r>
    </w:p>
    <w:p w:rsidR="000E3315" w:rsidRDefault="000E3315">
      <w:pPr>
        <w:pStyle w:val="ConsPlusTitle"/>
        <w:jc w:val="center"/>
      </w:pPr>
      <w:r>
        <w:t>от 29 июля 1998 г. N 34н</w:t>
      </w:r>
    </w:p>
    <w:p w:rsidR="000E3315" w:rsidRDefault="000E3315">
      <w:pPr>
        <w:pStyle w:val="ConsPlusTitle"/>
        <w:jc w:val="center"/>
      </w:pPr>
    </w:p>
    <w:p w:rsidR="000E3315" w:rsidRDefault="000E3315">
      <w:pPr>
        <w:pStyle w:val="ConsPlusTitle"/>
        <w:jc w:val="center"/>
      </w:pPr>
      <w:r>
        <w:t>ОБ УТВЕРЖДЕНИИ ПОЛОЖЕНИЯ</w:t>
      </w:r>
    </w:p>
    <w:p w:rsidR="000E3315" w:rsidRDefault="000E3315">
      <w:pPr>
        <w:pStyle w:val="ConsPlusTitle"/>
        <w:jc w:val="center"/>
      </w:pPr>
      <w:r>
        <w:t xml:space="preserve">ПО ВЕДЕНИЮ БУХГАЛТЕРСКОГО УЧЕТА И </w:t>
      </w:r>
      <w:proofErr w:type="gramStart"/>
      <w:r>
        <w:t>БУХГАЛТЕРСКОЙ</w:t>
      </w:r>
      <w:proofErr w:type="gramEnd"/>
    </w:p>
    <w:p w:rsidR="000E3315" w:rsidRDefault="000E3315">
      <w:pPr>
        <w:pStyle w:val="ConsPlusTitle"/>
        <w:jc w:val="center"/>
      </w:pPr>
      <w:r>
        <w:t>ОТЧЕТНОСТИ В РОССИЙСКОЙ ФЕДЕРАЦИИ</w:t>
      </w:r>
    </w:p>
    <w:p w:rsidR="000E3315" w:rsidRDefault="000E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315" w:rsidRDefault="000E33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30.12.1999 </w:t>
            </w:r>
            <w:hyperlink r:id="rId4" w:history="1">
              <w:r>
                <w:rPr>
                  <w:color w:val="0000FF"/>
                </w:rPr>
                <w:t>N 107н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24.03.2000 </w:t>
            </w:r>
            <w:hyperlink r:id="rId5" w:history="1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 xml:space="preserve">, от 18.09.2006 </w:t>
            </w:r>
            <w:hyperlink r:id="rId6" w:history="1">
              <w:r>
                <w:rPr>
                  <w:color w:val="0000FF"/>
                </w:rPr>
                <w:t>N 116н</w:t>
              </w:r>
            </w:hyperlink>
            <w:r>
              <w:rPr>
                <w:color w:val="392C69"/>
              </w:rPr>
              <w:t>,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26.03.2007 </w:t>
            </w:r>
            <w:hyperlink r:id="rId7" w:history="1">
              <w:r>
                <w:rPr>
                  <w:color w:val="0000FF"/>
                </w:rPr>
                <w:t>N 26н</w:t>
              </w:r>
            </w:hyperlink>
            <w:r>
              <w:rPr>
                <w:color w:val="392C69"/>
              </w:rPr>
              <w:t xml:space="preserve">, от 25.10.2010 </w:t>
            </w:r>
            <w:hyperlink r:id="rId8" w:history="1">
              <w:r>
                <w:rPr>
                  <w:color w:val="0000FF"/>
                </w:rPr>
                <w:t>N 132н</w:t>
              </w:r>
            </w:hyperlink>
            <w:r>
              <w:rPr>
                <w:color w:val="392C69"/>
              </w:rPr>
              <w:t>,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9" w:history="1">
              <w:r>
                <w:rPr>
                  <w:color w:val="0000FF"/>
                </w:rPr>
                <w:t>N 186н</w:t>
              </w:r>
            </w:hyperlink>
            <w:r>
              <w:rPr>
                <w:color w:val="392C69"/>
              </w:rPr>
              <w:t xml:space="preserve">, от 29.03.2017 </w:t>
            </w:r>
            <w:hyperlink r:id="rId10" w:history="1">
              <w:r>
                <w:rPr>
                  <w:color w:val="0000FF"/>
                </w:rPr>
                <w:t>N 47н</w:t>
              </w:r>
            </w:hyperlink>
            <w:r>
              <w:rPr>
                <w:color w:val="392C69"/>
              </w:rPr>
              <w:t xml:space="preserve">, от 11.04.2018 </w:t>
            </w:r>
            <w:hyperlink r:id="rId11" w:history="1">
              <w:r>
                <w:rPr>
                  <w:color w:val="0000FF"/>
                </w:rPr>
                <w:t>N 74н</w:t>
              </w:r>
            </w:hyperlink>
            <w:r>
              <w:rPr>
                <w:color w:val="392C69"/>
              </w:rPr>
              <w:t>,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решениями Верховного Суда РФ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23.08.2000 </w:t>
            </w:r>
            <w:hyperlink r:id="rId12" w:history="1">
              <w:r>
                <w:rPr>
                  <w:color w:val="0000FF"/>
                </w:rPr>
                <w:t>N ГКПИ 00-645</w:t>
              </w:r>
            </w:hyperlink>
            <w:r>
              <w:rPr>
                <w:color w:val="392C69"/>
              </w:rPr>
              <w:t xml:space="preserve">, от 08.07.2016 </w:t>
            </w:r>
            <w:hyperlink r:id="rId13" w:history="1">
              <w:r>
                <w:rPr>
                  <w:color w:val="0000FF"/>
                </w:rPr>
                <w:t>N АКПИ16-443</w:t>
              </w:r>
            </w:hyperlink>
            <w:r>
              <w:rPr>
                <w:color w:val="392C69"/>
              </w:rPr>
              <w:t>,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4" w:history="1">
              <w:r>
                <w:rPr>
                  <w:color w:val="0000FF"/>
                </w:rPr>
                <w:t>N АКПИ17-1010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3315" w:rsidRDefault="000E3315">
      <w:pPr>
        <w:pStyle w:val="ConsPlusNormal"/>
        <w:jc w:val="center"/>
      </w:pPr>
    </w:p>
    <w:p w:rsidR="000E3315" w:rsidRDefault="000E3315">
      <w:pPr>
        <w:pStyle w:val="ConsPlusNormal"/>
        <w:ind w:firstLine="540"/>
        <w:jc w:val="both"/>
      </w:pPr>
      <w:r>
        <w:t xml:space="preserve">Во исполнение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от 6 марта 1998 г. N 283, и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 марта 1998 г. N 382-р приказываю: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по ведению бухгалтерского учета и бухгалтерской отчетности в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E3315" w:rsidRDefault="000E331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26 декабря 1994 г. N 170 "О </w:t>
      </w:r>
      <w:proofErr w:type="gramStart"/>
      <w:r>
        <w:t>Положении</w:t>
      </w:r>
      <w:proofErr w:type="gramEnd"/>
      <w:r>
        <w:t xml:space="preserve"> о бухгалтерском учете и отчетности в Российской Федерации";</w:t>
      </w:r>
    </w:p>
    <w:p w:rsidR="000E3315" w:rsidRDefault="000E331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3</w:t>
        </w:r>
      </w:hyperlink>
      <w:r>
        <w:t xml:space="preserve"> Приказа Министерства финансов Российской Федерации от 3 февраля 1997 г. N 8 "О квартальной бухгалтерской отчетности организации".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3. Настоящий Приказ ввести в действие с 1 января 1999 года.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jc w:val="right"/>
      </w:pPr>
      <w:r>
        <w:t>Министр</w:t>
      </w:r>
    </w:p>
    <w:p w:rsidR="000E3315" w:rsidRDefault="000E3315">
      <w:pPr>
        <w:pStyle w:val="ConsPlusNormal"/>
        <w:jc w:val="right"/>
      </w:pPr>
      <w:r>
        <w:t>М.М.ЗАДОРНОВ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</w:pPr>
    </w:p>
    <w:p w:rsidR="000E3315" w:rsidRDefault="000E3315">
      <w:pPr>
        <w:pStyle w:val="ConsPlusNormal"/>
      </w:pPr>
    </w:p>
    <w:p w:rsidR="000E3315" w:rsidRDefault="000E3315">
      <w:pPr>
        <w:pStyle w:val="ConsPlusNormal"/>
      </w:pPr>
    </w:p>
    <w:p w:rsidR="000E3315" w:rsidRDefault="000E3315">
      <w:pPr>
        <w:pStyle w:val="ConsPlusNormal"/>
      </w:pPr>
    </w:p>
    <w:p w:rsidR="000E3315" w:rsidRDefault="000E3315">
      <w:pPr>
        <w:pStyle w:val="ConsPlusNormal"/>
        <w:jc w:val="right"/>
        <w:outlineLvl w:val="0"/>
      </w:pPr>
      <w:bookmarkStart w:id="0" w:name="P35"/>
      <w:bookmarkEnd w:id="0"/>
      <w:r>
        <w:t>Утверждено</w:t>
      </w:r>
    </w:p>
    <w:p w:rsidR="000E3315" w:rsidRDefault="000E3315">
      <w:pPr>
        <w:pStyle w:val="ConsPlusNormal"/>
        <w:jc w:val="right"/>
      </w:pPr>
      <w:r>
        <w:t>Приказом Министерства финансов</w:t>
      </w:r>
    </w:p>
    <w:p w:rsidR="000E3315" w:rsidRDefault="000E3315">
      <w:pPr>
        <w:pStyle w:val="ConsPlusNormal"/>
        <w:jc w:val="right"/>
      </w:pPr>
      <w:r>
        <w:t>Российской Федерации</w:t>
      </w:r>
    </w:p>
    <w:p w:rsidR="000E3315" w:rsidRDefault="000E3315">
      <w:pPr>
        <w:pStyle w:val="ConsPlusNormal"/>
        <w:jc w:val="right"/>
      </w:pPr>
      <w:r>
        <w:t>от 29 июля 1998 г. N 34н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</w:pPr>
      <w:r>
        <w:t>ПОЛОЖЕНИЕ</w:t>
      </w:r>
    </w:p>
    <w:p w:rsidR="000E3315" w:rsidRDefault="000E3315">
      <w:pPr>
        <w:pStyle w:val="ConsPlusTitle"/>
        <w:jc w:val="center"/>
      </w:pPr>
      <w:r>
        <w:t xml:space="preserve">ПО ВЕДЕНИЮ БУХГАЛТЕРСКОГО УЧЕТА И </w:t>
      </w:r>
      <w:proofErr w:type="gramStart"/>
      <w:r>
        <w:t>БУХГАЛТЕРСКОЙ</w:t>
      </w:r>
      <w:proofErr w:type="gramEnd"/>
    </w:p>
    <w:p w:rsidR="000E3315" w:rsidRDefault="000E3315">
      <w:pPr>
        <w:pStyle w:val="ConsPlusTitle"/>
        <w:jc w:val="center"/>
      </w:pPr>
      <w:r>
        <w:t>ОТЧЕТНОСТИ В РОССИЙСКОЙ ФЕДЕРАЦИИ</w:t>
      </w:r>
    </w:p>
    <w:p w:rsidR="000E3315" w:rsidRDefault="000E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315" w:rsidRDefault="000E33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30.12.1999 </w:t>
            </w:r>
            <w:hyperlink r:id="rId19" w:history="1">
              <w:r>
                <w:rPr>
                  <w:color w:val="0000FF"/>
                </w:rPr>
                <w:t>N 107н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24.03.2000 </w:t>
            </w:r>
            <w:hyperlink r:id="rId20" w:history="1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 xml:space="preserve">, от 18.09.2006 </w:t>
            </w:r>
            <w:hyperlink r:id="rId21" w:history="1">
              <w:r>
                <w:rPr>
                  <w:color w:val="0000FF"/>
                </w:rPr>
                <w:t>N 116н</w:t>
              </w:r>
            </w:hyperlink>
            <w:r>
              <w:rPr>
                <w:color w:val="392C69"/>
              </w:rPr>
              <w:t>,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26.03.2007 </w:t>
            </w:r>
            <w:hyperlink r:id="rId22" w:history="1">
              <w:r>
                <w:rPr>
                  <w:color w:val="0000FF"/>
                </w:rPr>
                <w:t>N 26н</w:t>
              </w:r>
            </w:hyperlink>
            <w:r>
              <w:rPr>
                <w:color w:val="392C69"/>
              </w:rPr>
              <w:t xml:space="preserve">, от 25.10.2010 </w:t>
            </w:r>
            <w:hyperlink r:id="rId23" w:history="1">
              <w:r>
                <w:rPr>
                  <w:color w:val="0000FF"/>
                </w:rPr>
                <w:t>N 132н</w:t>
              </w:r>
            </w:hyperlink>
            <w:r>
              <w:rPr>
                <w:color w:val="392C69"/>
              </w:rPr>
              <w:t>,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24" w:history="1">
              <w:r>
                <w:rPr>
                  <w:color w:val="0000FF"/>
                </w:rPr>
                <w:t>N 186н</w:t>
              </w:r>
            </w:hyperlink>
            <w:r>
              <w:rPr>
                <w:color w:val="392C69"/>
              </w:rPr>
              <w:t xml:space="preserve">, от 29.03.2017 </w:t>
            </w:r>
            <w:hyperlink r:id="rId25" w:history="1">
              <w:r>
                <w:rPr>
                  <w:color w:val="0000FF"/>
                </w:rPr>
                <w:t>N 47н</w:t>
              </w:r>
            </w:hyperlink>
            <w:r>
              <w:rPr>
                <w:color w:val="392C69"/>
              </w:rPr>
              <w:t xml:space="preserve">, от 11.04.2018 </w:t>
            </w:r>
            <w:hyperlink r:id="rId26" w:history="1">
              <w:r>
                <w:rPr>
                  <w:color w:val="0000FF"/>
                </w:rPr>
                <w:t>N 74н</w:t>
              </w:r>
            </w:hyperlink>
            <w:r>
              <w:rPr>
                <w:color w:val="392C69"/>
              </w:rPr>
              <w:t>,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0E3315" w:rsidRDefault="000E3315">
            <w:pPr>
              <w:pStyle w:val="ConsPlusNormal"/>
              <w:jc w:val="center"/>
            </w:pPr>
            <w:r>
              <w:rPr>
                <w:color w:val="392C69"/>
              </w:rPr>
              <w:t>от 08.07.2016 N АКПИ16-443)</w:t>
            </w:r>
          </w:p>
        </w:tc>
      </w:tr>
    </w:tbl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1"/>
      </w:pPr>
      <w:r>
        <w:t>I. Общие положения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 xml:space="preserve"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бухгалтерском учете".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2. Положение определяет порядок организации и ведения бухгалтерского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организационно-правовой формы (за исключением кредитных организаций и государственных (муниципальных) учреждений), а также взаимоотношения организации с внешними потребителями бухгалтерской информации.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Минфина России от 30.12.1999 </w:t>
      </w:r>
      <w:hyperlink r:id="rId29" w:history="1">
        <w:r>
          <w:rPr>
            <w:color w:val="0000FF"/>
          </w:rPr>
          <w:t>N 107н</w:t>
        </w:r>
      </w:hyperlink>
      <w:r>
        <w:t xml:space="preserve">, от 25.10.2010 </w:t>
      </w:r>
      <w:hyperlink r:id="rId30" w:history="1">
        <w:r>
          <w:rPr>
            <w:color w:val="0000FF"/>
          </w:rPr>
          <w:t>N 132н</w:t>
        </w:r>
      </w:hyperlink>
      <w:r>
        <w:t>)</w:t>
      </w:r>
    </w:p>
    <w:p w:rsidR="000E3315" w:rsidRDefault="000E3315">
      <w:pPr>
        <w:pStyle w:val="ConsPlusNormal"/>
        <w:spacing w:before="220"/>
        <w:ind w:firstLine="540"/>
        <w:jc w:val="both"/>
      </w:pPr>
      <w:proofErr w:type="gramStart"/>
      <w:r>
        <w:t>Филиалы и представительства иностранных организаций, находящиеся на территории Российской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финансовой отчетности.</w:t>
      </w:r>
      <w:proofErr w:type="gramEnd"/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Министерство финансов Российской Федерации на основании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бухгалтерском учете" разрабатывает и утверждает положения (стандарты) по бухгалтерскому учету, другие нормативные правовые акты и </w:t>
      </w:r>
      <w:hyperlink r:id="rId32" w:history="1">
        <w:r>
          <w:rPr>
            <w:color w:val="0000FF"/>
          </w:rPr>
          <w:t>методические указания</w:t>
        </w:r>
      </w:hyperlink>
      <w:r>
        <w:t xml:space="preserve"> по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</w:t>
      </w:r>
      <w:proofErr w:type="gramEnd"/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бухгалтерском учете":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а) - б) утратили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Минфина России от 29.03.2017 N 47н;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в) основными задачами бухгалтерского учета являются: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формирование полной и достоверной информации о деятельности организац</w:t>
      </w:r>
      <w:proofErr w:type="gramStart"/>
      <w:r>
        <w:t>ии и ее</w:t>
      </w:r>
      <w:proofErr w:type="gramEnd"/>
      <w:r>
        <w:t xml:space="preserve">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обеспечение информацией, необходимой внутренним и внешним пользователям бухгалтерской отчетности для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 xml:space="preserve">5. Организация для осуществления постановки бухгалтерского учета, руководствуясь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бухгалтерском учете,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принадлежности и других особенностей деятельности.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7. Руководитель организации может в зависимости от объема учетной работы: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а) учредить бухгалтерскую службу как структурное подразделение, возглавляемое главным бухгалтером;</w:t>
      </w:r>
    </w:p>
    <w:p w:rsidR="000E3315" w:rsidRDefault="000E3315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б) ввести в штат должность бухгалтера;</w:t>
      </w:r>
    </w:p>
    <w:p w:rsidR="000E3315" w:rsidRDefault="000E3315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0E3315" w:rsidRDefault="000E3315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г) вести бухгалтерский учет лично.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Случаи, предусмотренные в </w:t>
      </w:r>
      <w:hyperlink w:anchor="P6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0" w:history="1">
        <w:r>
          <w:rPr>
            <w:color w:val="0000FF"/>
          </w:rPr>
          <w:t>"в"</w:t>
        </w:r>
      </w:hyperlink>
      <w:r>
        <w:t xml:space="preserve"> и </w:t>
      </w:r>
      <w:hyperlink w:anchor="P71" w:history="1">
        <w:r>
          <w:rPr>
            <w:color w:val="0000FF"/>
          </w:rPr>
          <w:t>"г"</w:t>
        </w:r>
      </w:hyperlink>
      <w:r>
        <w:t xml:space="preserve"> настоящего пункта, рекомендуется применять в организациях, относящихся по </w:t>
      </w:r>
      <w:hyperlink r:id="rId37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к субъектам малого предпринимательства.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8. Принятая организацией учетная политика утверждается приказом или иным письменным распоряжением руководителя организации.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этом утверждаются: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методы оценки отдельных видов имущества и обязательств;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порядок проведения инвентаризации имущества и обязательств;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правила документооборота и технология обработки учетной информации;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хозяйственными операциями, а также другие решения, необходимые для организации бухгалтерского учета.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1"/>
      </w:pPr>
      <w:r>
        <w:t>II. Основные правила ведения бухгалтерского учета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2"/>
      </w:pPr>
      <w:r>
        <w:t>Требования к ведению бухгалтерского учета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Рабочий план счетов бухгалтерского учета утверждается организацией на основе </w:t>
      </w:r>
      <w:hyperlink r:id="rId38" w:history="1">
        <w:r>
          <w:rPr>
            <w:color w:val="0000FF"/>
          </w:rPr>
          <w:t>Плана счетов</w:t>
        </w:r>
      </w:hyperlink>
      <w:r>
        <w:t xml:space="preserve"> бухгалтерского учета, утверждаемого Министерством финансов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10. Для ведения бухгалтерского учета в организации формируется учетная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Учетная политика организации должна отвечать требованиям полноты, осмотрительности, приоритета содержания перед формой, непротиворечивости и рациональности.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11. В бухгалтерском учете организации текущие затраты на производство продукции, выполнение работ и оказание услуг и затраты, связанные с капитальными и финансовыми вложениями, учитываются раздельно.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2"/>
      </w:pPr>
      <w:r>
        <w:t>Документирование хозяйственных операций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 xml:space="preserve">12. Абзац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Минфина России от 29.03.2017 N 47н.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Требования главного бухгалтера (далее под главным бухгалтером понимаются также лица, ведущие бухгалтерский учет в случаях, предусмотренных </w:t>
      </w:r>
      <w:hyperlink w:anchor="P69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70" w:history="1">
        <w:r>
          <w:rPr>
            <w:color w:val="0000FF"/>
          </w:rPr>
          <w:t>"в"</w:t>
        </w:r>
      </w:hyperlink>
      <w:r>
        <w:t xml:space="preserve">, </w:t>
      </w:r>
      <w:hyperlink w:anchor="P71" w:history="1">
        <w:r>
          <w:rPr>
            <w:color w:val="0000FF"/>
          </w:rPr>
          <w:t>"г" пункта 7</w:t>
        </w:r>
      </w:hyperlink>
      <w:r>
        <w:t xml:space="preserve"> настоящего Положения) по документальному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13. Абзацы первый - второй утратили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Минфина России от 29.03.2017 N 47н.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зависимости от характера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14.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подписываемых руководителем федерального органа исполнительной власти, </w:t>
      </w:r>
      <w:proofErr w:type="gramStart"/>
      <w:r>
        <w:t>особенности</w:t>
      </w:r>
      <w:proofErr w:type="gramEnd"/>
      <w:r>
        <w:t xml:space="preserve">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финансовые вложения организации, договоры займа, кредитные договоры и договоры, заключенные по товарному и коммерческому кредиту.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реализации товаров, продукции, работ и услуг с применением контрольно-кассовых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Создание первичных учетных документов, порядок и сроки передачи их для отражения в бухгалтерском учете 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16.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17. 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документы.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18.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2"/>
      </w:pPr>
      <w:r>
        <w:t>Регистры бухгалтерского учета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19. Регистры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Регистры бухгалтерского учета могут вестись в специальных книгах (журналах), на отдельных листах и карточках, в виде </w:t>
      </w:r>
      <w:proofErr w:type="spellStart"/>
      <w:r>
        <w:t>машинограмм</w:t>
      </w:r>
      <w:proofErr w:type="spellEnd"/>
      <w:r>
        <w:t>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информации.</w:t>
      </w:r>
    </w:p>
    <w:p w:rsidR="000E3315" w:rsidRDefault="000E331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Формы</w:t>
        </w:r>
      </w:hyperlink>
      <w:r>
        <w:t xml:space="preserve"> 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20.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21.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</w:t>
      </w:r>
      <w:r>
        <w:lastRenderedPageBreak/>
        <w:t>даты исправления.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22. Содержание регистров бухгалтерского учета и внутренней бухгалтерской отчетности является </w:t>
      </w:r>
      <w:hyperlink r:id="rId42" w:history="1">
        <w:r>
          <w:rPr>
            <w:color w:val="0000FF"/>
          </w:rPr>
          <w:t>коммерческой тайной</w:t>
        </w:r>
      </w:hyperlink>
      <w:r>
        <w:t xml:space="preserve">, а в случаях, предусмотренных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- государственной тайной.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 законодательством Российской Федерации.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2"/>
      </w:pPr>
      <w:r>
        <w:t>Оценка имущества и обязательств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Оценка имущества, приобретенного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</w:t>
      </w:r>
      <w:proofErr w:type="spellStart"/>
      <w:r>
        <w:t>оприходования</w:t>
      </w:r>
      <w:proofErr w:type="spellEnd"/>
      <w:r>
        <w:t>; имущества, произведенного в самой организации, - по стоимости его изготовления (фактические затраты, связанные с производством объекта имущества).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сторонних организаций.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Формирование текущей рыночной стоимости производится на основе цены, действующей на дату </w:t>
      </w:r>
      <w:proofErr w:type="spellStart"/>
      <w:r>
        <w:t>оприходования</w:t>
      </w:r>
      <w:proofErr w:type="spellEnd"/>
      <w:r>
        <w:t xml:space="preserve"> имущества, полученного безвозмездно, на данный или аналогичный вид имущества. Данные о действующей цене должны быть подтверждены документально или экспертным путем.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сырья, материалов, топлива, энергии, трудовых ресурсов и других затрат на изготовление объекта имущества.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пересчета иностранной 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25. Бухгалтерский учет имущества, обязательств и хозяйственных операций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2"/>
      </w:pPr>
      <w:r>
        <w:lastRenderedPageBreak/>
        <w:t>Инвентаризация имущества и обязательств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27. Проведение инвентаризации обязательно: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смене материально ответственных лиц;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выявлении фактов хищения, злоупотребления или порчи имущества;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реорганизации или ликвидации организации;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других случаях, предусмотренных законодательством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а) излишек имущества приходуется по рыночной стоимости на дату проведения </w:t>
      </w:r>
      <w:proofErr w:type="gramStart"/>
      <w:r>
        <w:t>инвентаризации</w:t>
      </w:r>
      <w:proofErr w:type="gramEnd"/>
      <w:r>
        <w:t xml:space="preserve">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б) недостача имущества и его порча в пределах </w:t>
      </w:r>
      <w:hyperlink r:id="rId46" w:history="1">
        <w:r>
          <w:rPr>
            <w:color w:val="0000FF"/>
          </w:rPr>
          <w:t>норм естественной убыли</w:t>
        </w:r>
      </w:hyperlink>
      <w:r>
        <w:t xml:space="preserve"> относятся на издержки производства или обращения (расходы), сверх норм - за счет виновных лиц. Если 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1"/>
      </w:pPr>
      <w:r>
        <w:t>III. Основные правила составления и представления</w:t>
      </w:r>
    </w:p>
    <w:p w:rsidR="000E3315" w:rsidRDefault="000E3315">
      <w:pPr>
        <w:pStyle w:val="ConsPlusTitle"/>
        <w:jc w:val="center"/>
      </w:pPr>
      <w:r>
        <w:t>бухгалтерской отчетности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2"/>
      </w:pPr>
      <w:r>
        <w:t>Основные требования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 xml:space="preserve">29. Утратил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Минфина России от 11.04.2018 N 74н.</w:t>
      </w:r>
    </w:p>
    <w:p w:rsidR="000E3315" w:rsidRDefault="000E3315">
      <w:pPr>
        <w:pStyle w:val="ConsPlusNormal"/>
        <w:spacing w:before="220"/>
        <w:ind w:firstLine="540"/>
        <w:jc w:val="both"/>
      </w:pPr>
      <w:bookmarkStart w:id="4" w:name="P157"/>
      <w:bookmarkEnd w:id="4"/>
      <w:r>
        <w:lastRenderedPageBreak/>
        <w:t xml:space="preserve">30. Бухгалтерская отчетность организаций состоит </w:t>
      </w:r>
      <w:proofErr w:type="gramStart"/>
      <w:r>
        <w:t>из</w:t>
      </w:r>
      <w:proofErr w:type="gramEnd"/>
      <w:r>
        <w:t>: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а) бухгалтерского баланса;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б) отчета о прибылях и убытках;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нормативного регулирования бухгалтерского учета;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г) пояснительной записки;</w:t>
      </w:r>
    </w:p>
    <w:p w:rsidR="000E3315" w:rsidRDefault="000E331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Минфина России от 30.12.1999 N 107н.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31. </w:t>
      </w:r>
      <w:hyperlink r:id="rId51" w:history="1">
        <w:r>
          <w:rPr>
            <w:color w:val="0000FF"/>
          </w:rPr>
          <w:t>Формы</w:t>
        </w:r>
      </w:hyperlink>
      <w:r>
        <w:t xml:space="preserve">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Другие органы, которым федеральными законами предоставлено право регулирования бухгалтерского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32. Бухгалтерская отчетность должна давать достоверное и полное представление об имущественном и финансовом положении организации, о его изменениях, а также финансовых результатах ее деятельности.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составлении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</w:t>
      </w:r>
    </w:p>
    <w:p w:rsidR="000E3315" w:rsidRDefault="000E331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33. Бухгалтерская отчетность организации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34. Содержание и формы бухгалтерского баланса, отчета о прибылях и убытках, других отчетов и приложений применяются последовательно от одного отчетного периода к другому.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35. В бухгалтерской отчетности данные по числовым показателям приводятся минимум за два года - отчетный и предшествовавший </w:t>
      </w:r>
      <w:proofErr w:type="gramStart"/>
      <w:r>
        <w:t>отчетному</w:t>
      </w:r>
      <w:proofErr w:type="gramEnd"/>
      <w:r>
        <w:t xml:space="preserve"> (кроме отчета, составляемого за первый отчетный год).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Если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должна быть раскрыта в пояснительной записке вместе с указанием ее причин.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0E3315" w:rsidRDefault="000E3315">
      <w:pPr>
        <w:pStyle w:val="ConsPlusNormal"/>
        <w:spacing w:before="220"/>
        <w:ind w:firstLine="540"/>
        <w:jc w:val="both"/>
      </w:pPr>
      <w:proofErr w:type="gramStart"/>
      <w:r>
        <w:t xml:space="preserve">Первым отчетным годом для вновь созданной либо реорганизованной организации считается период со дня ее государственной регистрации по 31 декабря включительно, а для </w:t>
      </w:r>
      <w:r>
        <w:lastRenderedPageBreak/>
        <w:t>организации, вновь созданной после 1 октября (включая 1 октября), - с даты государственной регистрации по 31 декабря следующего года включительно.</w:t>
      </w:r>
      <w:proofErr w:type="gramEnd"/>
    </w:p>
    <w:p w:rsidR="000E3315" w:rsidRDefault="000E3315">
      <w:pPr>
        <w:pStyle w:val="ConsPlusNormal"/>
        <w:spacing w:before="220"/>
        <w:ind w:firstLine="540"/>
        <w:jc w:val="both"/>
      </w:pPr>
      <w:r>
        <w:t>Данные о фактах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37. Для составления бухгалтерской отчетности отчетной датой считается последний календарный день отчетного периода.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38. Бухгалтерская отчетность подписывается руководителем и главным бухгалтером организации.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организациях, где бухгалтерский учет ведется на договорных началах специализированной организацией (централизованной бухгалтерией) или бухгалтером-специалистом,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Ответственность лиц, подписавших бухгалтерскую отчетность, определяется в соответствии с законодательством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39. Изменения в бухгалтерской отчетности, относящиеся как к отчетному году, так и к предшествовавшим периодам (после ее утверждения), производятся в отчетности, составляемой за отчетный период, в котором были обнаружены искажения ее данных.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правилами, установленными нормативными актами.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2"/>
      </w:pPr>
      <w:r>
        <w:t>Правила оценки статей бухгалтерской отчетности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Незавершенные капитальные вложения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 xml:space="preserve">41. </w:t>
      </w:r>
      <w:proofErr w:type="gramStart"/>
      <w:r>
        <w:t>К незавершенным капитальным вложениям относятся не оформленные актами приемки-передачи основных средств и иными документами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</w:t>
      </w:r>
      <w:proofErr w:type="gramEnd"/>
      <w:r>
        <w:t>).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Минфина России от 24.03.2000 </w:t>
      </w:r>
      <w:hyperlink r:id="rId53" w:history="1">
        <w:r>
          <w:rPr>
            <w:color w:val="0000FF"/>
          </w:rPr>
          <w:t>N 31н</w:t>
        </w:r>
      </w:hyperlink>
      <w:r>
        <w:t xml:space="preserve">, от 24.12.2010 </w:t>
      </w:r>
      <w:hyperlink r:id="rId54" w:history="1">
        <w:r>
          <w:rPr>
            <w:color w:val="0000FF"/>
          </w:rPr>
          <w:t>N 186н</w:t>
        </w:r>
      </w:hyperlink>
      <w:r>
        <w:t>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42. Незавершенные капитальные вложения отражаются в бухгалтерском балансе по фактическим затратам, понесенным организацией.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Финансовые вложения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44. Финансовые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</w:t>
      </w:r>
      <w:r>
        <w:lastRenderedPageBreak/>
        <w:t>приобретение и номинальной стоимостью в течение срока их обращения равномерно по мере начисления причитающегося по ним дохода относить на финансовые результаты у коммерческой организации или увеличение расходов у некоммерческой организации.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Организации, действующие в качестве профессиональных участников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Объекты финансовых вложений (кроме займов), не оплаченные полностью, показываются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 объект. В остальных 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45. Вложения организации в акции других организаций, котирующиеся на фондовой бирже, котировка которых регулярно публикуется, при составлении бухгалтерского баланса </w:t>
      </w:r>
      <w:proofErr w:type="gramStart"/>
      <w:r>
        <w:t>отражаются на конец</w:t>
      </w:r>
      <w:proofErr w:type="gramEnd"/>
      <w:r>
        <w:t xml:space="preserve"> отчетного года по рыночной стоимости.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Основные средства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 xml:space="preserve">46. </w:t>
      </w:r>
      <w:proofErr w:type="gramStart"/>
      <w:r>
        <w:t>К основным средствам как совокупности материально-вещественных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месяцев, или обычного операционного цикла, если он превышает 12 месяцев,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</w:t>
      </w:r>
      <w:proofErr w:type="gramEnd"/>
      <w:r>
        <w:t xml:space="preserve">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К основным средствам относятся также капитальные вложения в коренное улучшение земель (осушительные, оросительные и другие мелиоративные работы) и в арендованные объекты основных средств.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Капитальные вложения в многолетние насаждения,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независимо от даты окончания всего комплекса работ.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составе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47. Законченные капитальные вложения в арендованные объекты основных средств зачисляются организацией-арендатором в собственные основные средства в сумме фактически произведенных затрат, если иное не предусмотрено договором аренды.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48. Стоимость основных средств организации погашается путем начисления амортизации в течение срока их полезного использования.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Начисление амортизации объектов основных сре</w:t>
      </w:r>
      <w:proofErr w:type="gramStart"/>
      <w:r>
        <w:t>дств пр</w:t>
      </w:r>
      <w:proofErr w:type="gramEnd"/>
      <w:r>
        <w:t>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линейный способ;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>способ списания стоимости пропорционально объему продукции (работ, услуг);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способ уменьшаемого остатка;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способ списания стоимости по сумме чисел лет срока полезного использования.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3315" w:rsidRDefault="000E3315">
            <w:pPr>
              <w:pStyle w:val="ConsPlusNormal"/>
              <w:jc w:val="both"/>
            </w:pPr>
            <w:r>
              <w:rPr>
                <w:color w:val="392C69"/>
              </w:rPr>
              <w:t xml:space="preserve">Дополнения, внесенные в пункт 48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24.03.2000 N 31н, признаны недействительными (недействующими), не влекущими правовых последствий с момента их издания </w:t>
            </w:r>
            <w:hyperlink r:id="rId6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23.08.2000 N ГКПИ 00-645.</w:t>
            </w:r>
          </w:p>
        </w:tc>
      </w:tr>
    </w:tbl>
    <w:p w:rsidR="000E3315" w:rsidRDefault="000E3315">
      <w:pPr>
        <w:pStyle w:val="ConsPlusNormal"/>
        <w:spacing w:before="280"/>
        <w:ind w:firstLine="540"/>
        <w:jc w:val="both"/>
      </w:pPr>
      <w:r>
        <w:t>Не подлежат амортизации объекты основных средств некоммерческих организаций.</w:t>
      </w:r>
    </w:p>
    <w:p w:rsidR="000E3315" w:rsidRDefault="000E331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Минфина России от 24.03.2000 N 31н)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Стоимость земельных участков, объектов природопользования не погашается.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49. Основные средства отражаются в бухгалтерском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Изменение первоначальной стоимости основных сре</w:t>
      </w:r>
      <w:proofErr w:type="gramStart"/>
      <w:r>
        <w:t>дств в сл</w:t>
      </w:r>
      <w:proofErr w:type="gramEnd"/>
      <w:r>
        <w:t xml:space="preserve">учаях достройки, дооборудования,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года)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</w:t>
      </w:r>
      <w:proofErr w:type="spellStart"/>
      <w:r>
        <w:t>разниц</w:t>
      </w:r>
      <w:proofErr w:type="spellEnd"/>
      <w:r>
        <w:t xml:space="preserve"> на счет добавочного капитала организации, если иное не установлено нормативными правовыми актами по бухгалтерскому учету.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50 - 53. Утратили силу. -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54. Материальные ценности, остающиеся от списания непригодных к восстановлению и дальнейшему использованию основных средств, приходуются по рыночной стоимости на дату списания.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Минфина России от 30.12.1999 </w:t>
      </w:r>
      <w:hyperlink r:id="rId66" w:history="1">
        <w:r>
          <w:rPr>
            <w:color w:val="0000FF"/>
          </w:rPr>
          <w:t>N 107н</w:t>
        </w:r>
      </w:hyperlink>
      <w:r>
        <w:t xml:space="preserve">, от 24.12.2010 </w:t>
      </w:r>
      <w:hyperlink r:id="rId67" w:history="1">
        <w:r>
          <w:rPr>
            <w:color w:val="0000FF"/>
          </w:rPr>
          <w:t>N 186н</w:t>
        </w:r>
      </w:hyperlink>
      <w:r>
        <w:t>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Нематериальные активы</w:t>
      </w:r>
    </w:p>
    <w:p w:rsidR="000E3315" w:rsidRDefault="000E331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3315" w:rsidRDefault="000E3315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55 применяется в части, не противоречащей нормам </w:t>
            </w:r>
            <w:hyperlink r:id="rId68" w:history="1">
              <w:r>
                <w:rPr>
                  <w:color w:val="0000FF"/>
                </w:rPr>
                <w:t>Положения</w:t>
              </w:r>
            </w:hyperlink>
            <w:r>
              <w:rPr>
                <w:color w:val="392C69"/>
              </w:rPr>
              <w:t xml:space="preserve"> по бухгалтерскому учету "Учет нематериальных активов" ПБУ 14/2000 (</w:t>
            </w:r>
            <w:hyperlink r:id="rId69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23.08.2001 N 16-00-12/15).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0E3315" w:rsidRDefault="000E3315">
      <w:pPr>
        <w:pStyle w:val="ConsPlusNormal"/>
        <w:spacing w:before="280"/>
        <w:ind w:firstLine="540"/>
        <w:jc w:val="both"/>
      </w:pPr>
      <w:r>
        <w:t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из авторских и иных договоров на произведения науки, литературы, искусства и объекты смежных прав, на программы для ЭВМ, базы данных и др.;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использование;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Минфина России от 24.03.2000 N 31н)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из прав на "ноу-хау" и др.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Кроме того, к нематериальным активам относится деловая репутация организации.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3315" w:rsidRDefault="000E3315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56 применяется в части, не противоречащей нормам </w:t>
            </w:r>
            <w:hyperlink r:id="rId73" w:history="1">
              <w:r>
                <w:rPr>
                  <w:color w:val="0000FF"/>
                </w:rPr>
                <w:t>Положения</w:t>
              </w:r>
            </w:hyperlink>
            <w:r>
              <w:rPr>
                <w:color w:val="392C69"/>
              </w:rPr>
              <w:t xml:space="preserve"> по бухгалтерскому учету "Учет нематериальных активов" ПБУ 14/2000 (</w:t>
            </w:r>
            <w:hyperlink r:id="rId7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23.08.2001 N 16-00-12/15).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0E3315" w:rsidRDefault="000E3315">
      <w:pPr>
        <w:pStyle w:val="ConsPlusNormal"/>
        <w:spacing w:before="280"/>
        <w:ind w:firstLine="540"/>
        <w:jc w:val="both"/>
      </w:pPr>
      <w:r>
        <w:t>56. Стоимость объектов нематериальных активов погашается путем начисления амортизации в течение установленного срока их полезного использования.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линейный способ исходя из норм, исчисленных организацией на основе срока их полезного использования;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способ списания стоимости пропорционально объему продукции (работ, услуг).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3315" w:rsidRDefault="000E331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абзац четвертый пункта 56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24.03.2000 N 31н, признаны недействительными (недействующими), не влекущими правовых последствий с момента их издания </w:t>
            </w:r>
            <w:hyperlink r:id="rId7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23.08.2000 N ГКПИ 00-645.</w:t>
            </w:r>
          </w:p>
        </w:tc>
      </w:tr>
    </w:tbl>
    <w:p w:rsidR="000E3315" w:rsidRDefault="000E3315">
      <w:pPr>
        <w:pStyle w:val="ConsPlusNormal"/>
        <w:spacing w:before="280"/>
        <w:ind w:firstLine="540"/>
        <w:jc w:val="both"/>
      </w:pPr>
      <w:r>
        <w:t>По нематериальным активам некоммерческих организаций амортизация не начисляется.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Минфина России от 24.03.2000 N 31н)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Приобретенная деловая репутация организации должна быть скорректирована в течение двадцати лет (но не более срока деятельности организации).</w:t>
      </w:r>
    </w:p>
    <w:p w:rsidR="000E3315" w:rsidRDefault="000E3315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Минфина России от 24.03.2000 N 31н)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Амортизационные отчисления по положительной деловой репутации организации отражаются в бухгалтерском учете путем уменьшения ее первоначальной стоимости. Отрицательная деловая репутация организации в полной сумме списывается на финансовые результаты организации как прочие доходы.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Минфина России от 24.03.2000 N 31н, в ред. Приказов Минфина России от 18.09.2006 </w:t>
      </w:r>
      <w:hyperlink r:id="rId82" w:history="1">
        <w:r>
          <w:rPr>
            <w:color w:val="0000FF"/>
          </w:rPr>
          <w:t>N 116н</w:t>
        </w:r>
      </w:hyperlink>
      <w:r>
        <w:t xml:space="preserve">, от 24.12.2010 </w:t>
      </w:r>
      <w:hyperlink r:id="rId83" w:history="1">
        <w:r>
          <w:rPr>
            <w:color w:val="0000FF"/>
          </w:rPr>
          <w:t>N 186н</w:t>
        </w:r>
      </w:hyperlink>
      <w:r>
        <w:t>)</w:t>
      </w:r>
    </w:p>
    <w:p w:rsidR="000E3315" w:rsidRDefault="000E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3315" w:rsidRDefault="000E3315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57 применяется в части, не противоречащей нормам </w:t>
            </w:r>
            <w:hyperlink r:id="rId84" w:history="1">
              <w:r>
                <w:rPr>
                  <w:color w:val="0000FF"/>
                </w:rPr>
                <w:t>Положения</w:t>
              </w:r>
            </w:hyperlink>
            <w:r>
              <w:rPr>
                <w:color w:val="392C69"/>
              </w:rPr>
              <w:t xml:space="preserve"> по бухгалтерскому учету </w:t>
            </w:r>
            <w:r>
              <w:rPr>
                <w:color w:val="392C69"/>
              </w:rPr>
              <w:lastRenderedPageBreak/>
              <w:t>"Учет нематериальных активов" ПБУ 14/2000 (</w:t>
            </w:r>
            <w:hyperlink r:id="rId8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23.08.2001 N 16-00-12/15).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0E3315" w:rsidRDefault="000E3315">
      <w:pPr>
        <w:pStyle w:val="ConsPlusNormal"/>
        <w:spacing w:before="280"/>
        <w:ind w:firstLine="540"/>
        <w:jc w:val="both"/>
      </w:pPr>
      <w:r>
        <w:lastRenderedPageBreak/>
        <w:t>57. Нематериальные активы отражаются в бухгалтерском балансе по остаточной стоимости, т.е. по фактическим затратам на приобретение, изготовление и затратам по их доведению до состояния, в котором они пригодны к использованию в запланированных целях, за минусом начисленной амортизации.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Сырье, материалы, готовая продукция и товары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bookmarkStart w:id="5" w:name="P265"/>
      <w:bookmarkEnd w:id="5"/>
      <w:r>
        <w:t>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Фактическая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Определение фактической себестоимости материальных ресурсов, списываемых в производство, разрешается производить одним из следующих методов оценки запасов: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 себестоимости единицы запасов;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 средней себестоимости;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 себестоимости первых по времени приобретений (ФИФО);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абзац исключен с 1 января 2008 года. - </w:t>
      </w:r>
      <w:hyperlink r:id="rId88" w:history="1">
        <w:r>
          <w:rPr>
            <w:color w:val="0000FF"/>
          </w:rPr>
          <w:t>Приказ</w:t>
        </w:r>
      </w:hyperlink>
      <w:r>
        <w:t xml:space="preserve"> Минфина России от 26.03.2007 N 26н.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0E3315" w:rsidRDefault="000E3315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При продаже (отпуске) товаров их стоимость разрешается списывать с применением методов оценки, изложенных в </w:t>
      </w:r>
      <w:hyperlink w:anchor="P265" w:history="1">
        <w:r>
          <w:rPr>
            <w:color w:val="0000FF"/>
          </w:rPr>
          <w:t>пункте 58</w:t>
        </w:r>
      </w:hyperlink>
      <w:r>
        <w:t xml:space="preserve"> настоящего Положения.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учете организацией, занятой розничной торговлей, товаров по продажным ценам разница между стоимостью приобретения и стоимостью по продажным ценам (скидки, накидки) отражается в бухгалтерской отчетности в качестве величины, корректирующей стоимость товаров.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>Отгруженные товары, сданные работы и оказанные услуги, по которым не признана выручка, отражаются в бухгалтерском балансе по фактической (или нормативной (плановой)) полной себестоимости, включающей наряду с производственной себестоимостью затраты, связанные с реализацией (сбытом) продукции, работ, услуг, возмещаемых договорной (контрактной) ценой.</w:t>
      </w:r>
      <w:proofErr w:type="gramEnd"/>
    </w:p>
    <w:p w:rsidR="000E3315" w:rsidRDefault="000E331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 xml:space="preserve">62. </w:t>
      </w:r>
      <w:proofErr w:type="gramStart"/>
      <w:r>
        <w:t xml:space="preserve">Предусмотренные в </w:t>
      </w:r>
      <w:hyperlink w:anchor="P265" w:history="1">
        <w:r>
          <w:rPr>
            <w:color w:val="0000FF"/>
          </w:rPr>
          <w:t>пунктах 58</w:t>
        </w:r>
      </w:hyperlink>
      <w:r>
        <w:t xml:space="preserve"> - </w:t>
      </w:r>
      <w:hyperlink w:anchor="P273" w:history="1">
        <w:r>
          <w:rPr>
            <w:color w:val="0000FF"/>
          </w:rPr>
          <w:t>60</w:t>
        </w:r>
      </w:hyperlink>
      <w:r>
        <w:t xml:space="preserve"> настоящего Положения ценности, на которые цена в течение отчетного года снизилась либо которые морально устарели или частично потеряли свое первоначальное качество, отражаются в бухгалтерском балансе на конец отчетного года по цене возможной реализации, если она ниже первоначальной стоимости заготовления (приобретения), с отнесением разницы в ценах на финансовые результаты у коммерческой организации или увеличение расходов у</w:t>
      </w:r>
      <w:proofErr w:type="gramEnd"/>
      <w:r>
        <w:t xml:space="preserve"> некоммерческой организации.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Незавершенное производство и расходы будущих периодов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63. Продукция (работы),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64. Незавершенное производство в массовом и серийном производстве может отражаться в бухгалтерском балансе: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 фактической или нормативной (плановой) производственной себестоимости;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 прямым статьям затрат;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по стоимости сырья, материалов и полуфабрикатов.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При единичном производстве продукции незавершенное производство отражается в бухгалтерском балансе по фактически произведенным затратам.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65. 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Капитал и резервы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66. В составе собственного капитала организации учитываются уставный (складочный), добавочный и резервный капитал, нераспределенная прибыль и прочие резервы.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В бухгалтерском балансе отражается величина уставного (складочного) капитала, зарегистрированная в учредительных документах как совокупность вкладов (долей, акций, паевых взносов) учредителей (участников) организации.</w:t>
      </w:r>
      <w:proofErr w:type="gramEnd"/>
    </w:p>
    <w:p w:rsidR="000E3315" w:rsidRDefault="000E3315">
      <w:pPr>
        <w:pStyle w:val="ConsPlusNormal"/>
        <w:spacing w:before="220"/>
        <w:ind w:firstLine="540"/>
        <w:jc w:val="both"/>
      </w:pPr>
      <w:r>
        <w:t>Уставный (складочный) капитал и фактическая задолженность учредителей (участников) по вкладам (взносам) в уставный (складочный) капитал отражаются в бухгалтерском балансе отдельно.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Государственные и муниципальные унитарные предприятия вместо уставного (складочного) капитала учитывают уставный фонд, сформированный в установленном </w:t>
      </w:r>
      <w:hyperlink r:id="rId92" w:history="1">
        <w:r>
          <w:rPr>
            <w:color w:val="0000FF"/>
          </w:rPr>
          <w:t>порядке</w:t>
        </w:r>
      </w:hyperlink>
      <w:r>
        <w:t>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68. Сумма </w:t>
      </w:r>
      <w:proofErr w:type="spellStart"/>
      <w:r>
        <w:t>дооценки</w:t>
      </w:r>
      <w:proofErr w:type="spellEnd"/>
      <w:r>
        <w:t xml:space="preserve"> </w:t>
      </w:r>
      <w:proofErr w:type="spellStart"/>
      <w:r>
        <w:t>внеоборотных</w:t>
      </w:r>
      <w:proofErr w:type="spellEnd"/>
      <w:r>
        <w:t xml:space="preserve"> активов, проводимой в установленном порядке, сумма, полученная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отражаются в бухгалтерском балансе отдельно.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Минфина России от 24.03.2000 </w:t>
      </w:r>
      <w:hyperlink r:id="rId93" w:history="1">
        <w:r>
          <w:rPr>
            <w:color w:val="0000FF"/>
          </w:rPr>
          <w:t>N 31н</w:t>
        </w:r>
      </w:hyperlink>
      <w:r>
        <w:t xml:space="preserve">, от 24.12.2010 </w:t>
      </w:r>
      <w:hyperlink r:id="rId94" w:history="1">
        <w:r>
          <w:rPr>
            <w:color w:val="0000FF"/>
          </w:rPr>
          <w:t>N 186н</w:t>
        </w:r>
      </w:hyperlink>
      <w:r>
        <w:t>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69. Созданный в соответствии с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резервный фонд для покрытия убытков организации, а также для погашения облигаций организации и выкупа собственных акций отражается в бухгалтерском балансе отдельно.</w:t>
      </w:r>
    </w:p>
    <w:p w:rsidR="000E3315" w:rsidRDefault="000E3315">
      <w:pPr>
        <w:pStyle w:val="ConsPlusNormal"/>
        <w:spacing w:before="220"/>
        <w:ind w:firstLine="540"/>
        <w:jc w:val="both"/>
      </w:pPr>
      <w:bookmarkStart w:id="7" w:name="P301"/>
      <w:bookmarkEnd w:id="7"/>
      <w:r>
        <w:lastRenderedPageBreak/>
        <w:t>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71. Исключен.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Минфина России от 24.03.2000 N 31н.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72. Утратил силу. - </w:t>
      </w:r>
      <w:hyperlink r:id="rId100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pStyle w:val="ConsPlusNormal"/>
        <w:ind w:firstLine="540"/>
        <w:jc w:val="both"/>
      </w:pPr>
    </w:p>
    <w:p w:rsidR="000E3315" w:rsidRDefault="000E3315">
      <w:pPr>
        <w:pStyle w:val="ConsPlusTitle"/>
        <w:jc w:val="center"/>
        <w:outlineLvl w:val="3"/>
      </w:pPr>
      <w:r>
        <w:t>Расчеты с дебиторами и кредиторами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73. 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74. 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допускается.</w:t>
      </w:r>
    </w:p>
    <w:p w:rsidR="000E3315" w:rsidRDefault="000E3315">
      <w:pPr>
        <w:pStyle w:val="ConsPlusNormal"/>
        <w:spacing w:before="220"/>
        <w:ind w:firstLine="540"/>
        <w:jc w:val="both"/>
      </w:pPr>
      <w:bookmarkStart w:id="8" w:name="P315"/>
      <w:bookmarkEnd w:id="8"/>
      <w:r>
        <w:t>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76. Штрафы, пени и неустойки, признанные должником или по которым получены решения суда об их взыскании, относятся на финансовые результаты у коммерческой организации или увеличение доходов (уменьшение расходов) у некоммерческой организации и до их получения или уплаты отражаются в бухгалтерском балансе получателя и плательщика соответственно по статьям дебиторов или кредиторов.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77. </w:t>
      </w:r>
      <w:proofErr w:type="gramStart"/>
      <w:r>
        <w:t xml:space="preserve">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отчетному, суммы этих долгов не резервировались в порядке, предусмотренном </w:t>
      </w:r>
      <w:hyperlink w:anchor="P301" w:history="1">
        <w:r>
          <w:rPr>
            <w:color w:val="0000FF"/>
          </w:rPr>
          <w:t>пунктом 70</w:t>
        </w:r>
        <w:proofErr w:type="gramEnd"/>
      </w:hyperlink>
      <w:r>
        <w:t xml:space="preserve"> настоящего Положения, или на увеличение расходов у </w:t>
      </w:r>
      <w:r>
        <w:lastRenderedPageBreak/>
        <w:t>некоммерческой организации.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315" w:rsidRDefault="000E331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3315" w:rsidRDefault="000E3315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первого предложения пункта 77 приведен в варианте, опубликованном в "Российской газете" ("Ведомственное приложение"), N 208, 31.10.1998. В "Бюллетене нормативных актов федеральных органов исполнительной власти", N 23, 14.09.1998, в данном предложении содержится ссылка на </w:t>
            </w:r>
            <w:hyperlink w:anchor="P315" w:history="1">
              <w:r>
                <w:rPr>
                  <w:color w:val="0000FF"/>
                </w:rPr>
                <w:t>пункт 75</w:t>
              </w:r>
            </w:hyperlink>
            <w:r>
              <w:rPr>
                <w:color w:val="392C69"/>
              </w:rPr>
              <w:t xml:space="preserve"> настоящего Положения.</w:t>
            </w:r>
          </w:p>
        </w:tc>
      </w:tr>
    </w:tbl>
    <w:p w:rsidR="000E3315" w:rsidRDefault="000E3315">
      <w:pPr>
        <w:pStyle w:val="ConsPlusNormal"/>
        <w:spacing w:before="280"/>
        <w:ind w:firstLine="540"/>
        <w:jc w:val="both"/>
      </w:pPr>
      <w:r>
        <w:t xml:space="preserve">Списание долга в убыток вследствие неплатежеспособности должника не является аннулированием задолженности. Эта задолженность должна отражаться </w:t>
      </w:r>
      <w:proofErr w:type="gramStart"/>
      <w:r>
        <w:t>за бухгалтерским балансом в течение пяти лет с момента списания для наблюдения за возможностью</w:t>
      </w:r>
      <w:proofErr w:type="gramEnd"/>
      <w:r>
        <w:t xml:space="preserve"> ее взыскания в случае изменения имущественного положения должника.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78. Суммы кредиторской и депонентской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на финансовые результаты у коммерческой организации или увеличение доходов у некоммерческой организации.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3"/>
      </w:pPr>
      <w:r>
        <w:t>Прибыль (убыток) организации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79.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 бухгалтерскому учету.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81. Утратил силу. -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82. В случае реализации и прочего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увеличение расходов (доходов) у некоммерческой организации.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83. В бухгалтерском балансе финансовый результат отчетного периода отражается как нераспределенная прибыль (непокрытый убыток), т.е. конечный финансовый результат, выявленный за отчетный период,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налогообложения.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1"/>
      </w:pPr>
      <w:r>
        <w:t>IV. Порядок представления бухгалтерской отчетности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>Другим органам исполнительной власти, банкам и иным пользователям бухгалтерская отчетность представляется в соответствии с законодательством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Организация обязана представлять бухгалтерскую отчетность в установленные адреса по одному экземпляру бесплатно.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85. Организации обязаны </w:t>
      </w:r>
      <w:hyperlink r:id="rId108" w:history="1">
        <w:r>
          <w:rPr>
            <w:color w:val="0000FF"/>
          </w:rPr>
          <w:t>представлять</w:t>
        </w:r>
      </w:hyperlink>
      <w:r>
        <w:t xml:space="preserve"> годовую бухгалтерскую отчетность в объеме форм, предусмотренных в </w:t>
      </w:r>
      <w:hyperlink w:anchor="P157" w:history="1">
        <w:r>
          <w:rPr>
            <w:color w:val="0000FF"/>
          </w:rPr>
          <w:t>пункте 30</w:t>
        </w:r>
      </w:hyperlink>
      <w:r>
        <w:t xml:space="preserve"> настоящего Положения.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Отчет о движении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пояснительную записку.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86. Организации обязаны представлять годовую бухгалтерскую отчетность в течение 90 дней по окончании года, если иное не предусмотрено законодательством Российской Федерации, а квартальную - в случаях, предусмотренных законодательством Российской Федерации, - в течение 30 дней по окончании квартала.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В пределах указанных сроков конкретная дата представления бухгалтерской отчетности устанавливается учредителями (участниками) организации или общим собранием.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87. Утратил силу. - </w:t>
      </w:r>
      <w:hyperlink r:id="rId113" w:history="1">
        <w:r>
          <w:rPr>
            <w:color w:val="0000FF"/>
          </w:rPr>
          <w:t>Приказ</w:t>
        </w:r>
      </w:hyperlink>
      <w:r>
        <w:t xml:space="preserve"> Минфина России от 30.12.1999 N 107н.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88. День представления организацией бухгалтерской отчетности определяется по дате ее почтового отправления или дате фактической передачи по принадлежности.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Если дата представления бухгалтерской отчетности приходится на нерабочий (выходной) день, то сроком представления отчетности считается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Минфина России от 30.12.1999 N 107н)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Бухгалтерская отчетность, содержащая показатели, отнесенные к государственной тайне по </w:t>
      </w:r>
      <w:hyperlink r:id="rId115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Федерации, представляется с учетом требований указанного законодательства.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90. В случаях, предусмотренных </w:t>
      </w:r>
      <w:hyperlink r:id="rId1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организация публикует бухгалтерскую отчетность и аудиторское заключение.</w:t>
      </w:r>
    </w:p>
    <w:p w:rsidR="000E3315" w:rsidRDefault="000E33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</w:t>
      </w:r>
    </w:p>
    <w:p w:rsidR="000E3315" w:rsidRDefault="000E3315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Минфина России от 24.12.2010 N 186н)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lastRenderedPageBreak/>
        <w:t>Порядок 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1"/>
      </w:pPr>
      <w:r>
        <w:t>V. Основные правила сводной бухгалтерской отчетности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>91.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обществ, находящихся на территории Российской Федерации и за ее пределами, в порядке, устанавливаемом Министерством финансов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92 - 94. Утратили силу. -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Минфина России от 24.12.2010 N 186н.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 xml:space="preserve">95. Утратил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Минфина России от 30.12.1999 N 107н.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96. Сводная бухгалтерская отчетность подписывается руководителем и главным бухгалтером организации.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97. Ответственность лиц, подписавших сводную бухгалтерскую отчетность, определяется в соответствии с законодательством Российской Федерации.</w:t>
      </w:r>
    </w:p>
    <w:p w:rsidR="000E3315" w:rsidRDefault="000E3315">
      <w:pPr>
        <w:pStyle w:val="ConsPlusNormal"/>
      </w:pPr>
    </w:p>
    <w:p w:rsidR="000E3315" w:rsidRDefault="000E3315">
      <w:pPr>
        <w:pStyle w:val="ConsPlusTitle"/>
        <w:jc w:val="center"/>
        <w:outlineLvl w:val="1"/>
      </w:pPr>
      <w:r>
        <w:t>VI. Хранение документов бухгалтерского учета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  <w:ind w:firstLine="540"/>
        <w:jc w:val="both"/>
      </w:pPr>
      <w:r>
        <w:t xml:space="preserve">98. Организация обязана хранить первичные учетные документы, регистры бухгалтерского учета и бухгалтерскую отчетность в течение </w:t>
      </w:r>
      <w:hyperlink r:id="rId121" w:history="1">
        <w:r>
          <w:rPr>
            <w:color w:val="0000FF"/>
          </w:rPr>
          <w:t>сроков</w:t>
        </w:r>
      </w:hyperlink>
      <w:r>
        <w:t>, устанавливаемых в соответствии с правилами организации государственного архивного дела, но не менее пяти лет.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отчетного года, в котором они использовались для составления бухгалтерской отчетности в последний раз.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100. Первичные учетные документы могут быть изъяты только органами дознания, предварительного следствия и прокуратуры, судами, налоговыми инспекциями и налоговой полицией на основании их постановлений в соответствии с законодательством Российской Федерации.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0E3315" w:rsidRDefault="000E3315">
      <w:pPr>
        <w:pStyle w:val="ConsPlusNormal"/>
        <w:spacing w:before="220"/>
        <w:ind w:firstLine="540"/>
        <w:jc w:val="both"/>
      </w:pPr>
      <w:r>
        <w:t>101.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0E3315" w:rsidRDefault="000E3315">
      <w:pPr>
        <w:pStyle w:val="ConsPlusNormal"/>
      </w:pPr>
    </w:p>
    <w:p w:rsidR="000E3315" w:rsidRDefault="000E3315">
      <w:pPr>
        <w:pStyle w:val="ConsPlusNormal"/>
      </w:pPr>
    </w:p>
    <w:p w:rsidR="000E3315" w:rsidRDefault="000E3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43" w:rsidRDefault="00126043"/>
    <w:sectPr w:rsidR="00126043" w:rsidSect="00AD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15"/>
    <w:rsid w:val="000E3315"/>
    <w:rsid w:val="001176F4"/>
    <w:rsid w:val="0012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31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331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331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331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331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331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3315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3315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F332EF5ABF972AD954069AB657E72A39DB6CDBE337A8CA39DAB5B15C5720EE9F95EE7D9963EB443BF9D6D574580497CBE8DDD93F7BE7BAaBa4X" TargetMode="External"/><Relationship Id="rId117" Type="http://schemas.openxmlformats.org/officeDocument/2006/relationships/hyperlink" Target="consultantplus://offline/ref=FDF332EF5ABF972AD954069AB657E72A3AD36ADAED3BA8CA39DAB5B15C5720EE9F95EE7D9963EB4139F9D6D574580497CBE8DDD93F7BE7BAaBa4X" TargetMode="External"/><Relationship Id="rId21" Type="http://schemas.openxmlformats.org/officeDocument/2006/relationships/hyperlink" Target="consultantplus://offline/ref=FDF332EF5ABF972AD954069AB657E72A3AD36AD0E63EA8CA39DAB5B15C5720EE9F95EE7D9963EB403DF9D6D574580497CBE8DDD93F7BE7BAaBa4X" TargetMode="External"/><Relationship Id="rId42" Type="http://schemas.openxmlformats.org/officeDocument/2006/relationships/hyperlink" Target="consultantplus://offline/ref=FDF332EF5ABF972AD954069AB657E72A32D163DBE535F5C03183B9B35B587FF998DCE27C9963EB4036A6D3C06500099EDCF7DDC62379E6aBa3X" TargetMode="External"/><Relationship Id="rId47" Type="http://schemas.openxmlformats.org/officeDocument/2006/relationships/hyperlink" Target="consultantplus://offline/ref=FDF332EF5ABF972AD954069AB657E72A3EDB68D4E035F5C03183B9B35B587FF998DCE27C9963EA4336A6D3C06500099EDCF7DDC62379E6aBa3X" TargetMode="External"/><Relationship Id="rId63" Type="http://schemas.openxmlformats.org/officeDocument/2006/relationships/hyperlink" Target="consultantplus://offline/ref=FDF332EF5ABF972AD954069AB657E72A3EDB68D4E035F5C03183B9B35B587FF998DCE27C9963E94736A6D3C06500099EDCF7DDC62379E6aBa3X" TargetMode="External"/><Relationship Id="rId68" Type="http://schemas.openxmlformats.org/officeDocument/2006/relationships/hyperlink" Target="consultantplus://offline/ref=FDF332EF5ABF972AD954069AB657E72A3DD769DBEC35F5C03183B9B35B587FF998DCE27C9963EB4D36A6D3C06500099EDCF7DDC62379E6aBa3X" TargetMode="External"/><Relationship Id="rId84" Type="http://schemas.openxmlformats.org/officeDocument/2006/relationships/hyperlink" Target="consultantplus://offline/ref=FDF332EF5ABF972AD954069AB657E72A3DD769DBEC35F5C03183B9B35B587FF998DCE27C9963EB4D36A6D3C06500099EDCF7DDC62379E6aBa3X" TargetMode="External"/><Relationship Id="rId89" Type="http://schemas.openxmlformats.org/officeDocument/2006/relationships/hyperlink" Target="consultantplus://offline/ref=FDF332EF5ABF972AD954069AB657E72A3AD36ADAED3BA8CA39DAB5B15C5720EE9F95EE7D9963EB4738F9D6D574580497CBE8DDD93F7BE7BAaBa4X" TargetMode="External"/><Relationship Id="rId112" Type="http://schemas.openxmlformats.org/officeDocument/2006/relationships/hyperlink" Target="consultantplus://offline/ref=FDF332EF5ABF972AD954069AB657E72A3AD36ADAED3BA8CA39DAB5B15C5720EE9F95EE7D9963EB413FF9D6D574580497CBE8DDD93F7BE7BAaBa4X" TargetMode="External"/><Relationship Id="rId16" Type="http://schemas.openxmlformats.org/officeDocument/2006/relationships/hyperlink" Target="consultantplus://offline/ref=FDF332EF5ABF972AD954069AB657E72A3ADA68D3E435F5C03183B9B35B587FF998DCE27C9963EB4036A6D3C06500099EDCF7DDC62379E6aBa3X" TargetMode="External"/><Relationship Id="rId107" Type="http://schemas.openxmlformats.org/officeDocument/2006/relationships/hyperlink" Target="consultantplus://offline/ref=FDF332EF5ABF972AD954069AB657E72A3EDB68D4E035F5C03183B9B35B587FF998DCE27C9963E84236A6D3C06500099EDCF7DDC62379E6aBa3X" TargetMode="External"/><Relationship Id="rId11" Type="http://schemas.openxmlformats.org/officeDocument/2006/relationships/hyperlink" Target="consultantplus://offline/ref=FDF332EF5ABF972AD954069AB657E72A39DB6CDBE337A8CA39DAB5B15C5720EE9F95EE7D9963EB443BF9D6D574580497CBE8DDD93F7BE7BAaBa4X" TargetMode="External"/><Relationship Id="rId32" Type="http://schemas.openxmlformats.org/officeDocument/2006/relationships/hyperlink" Target="consultantplus://offline/ref=FDF332EF5ABF972AD954069AB657E72A3CD36DD5E635F5C03183B9B35B587FF998DCE27C9963EB4136A6D3C06500099EDCF7DDC62379E6aBa3X" TargetMode="External"/><Relationship Id="rId37" Type="http://schemas.openxmlformats.org/officeDocument/2006/relationships/hyperlink" Target="consultantplus://offline/ref=FDF332EF5ABF972AD954069AB657E72A38D26ED1E43FA8CA39DAB5B15C5720EE9F95EE7D9963EB4539F9D6D574580497CBE8DDD93F7BE7BAaBa4X" TargetMode="External"/><Relationship Id="rId53" Type="http://schemas.openxmlformats.org/officeDocument/2006/relationships/hyperlink" Target="consultantplus://offline/ref=FDF332EF5ABF972AD954069AB657E72A3AD36BD3E53CA8CA39DAB5B15C5720EE9F95EE7D9963EB453BF9D6D574580497CBE8DDD93F7BE7BAaBa4X" TargetMode="External"/><Relationship Id="rId58" Type="http://schemas.openxmlformats.org/officeDocument/2006/relationships/hyperlink" Target="consultantplus://offline/ref=FDF332EF5ABF972AD954069AB657E72A3AD36ADAED3BA8CA39DAB5B15C5720EE9F95EE7D9963EB463DF9D6D574580497CBE8DDD93F7BE7BAaBa4X" TargetMode="External"/><Relationship Id="rId74" Type="http://schemas.openxmlformats.org/officeDocument/2006/relationships/hyperlink" Target="consultantplus://offline/ref=FDF332EF5ABF972AD954069AB657E72A38D66AD4E335F5C03183B9B35B587FF998DCE27C9963EB4136A6D3C06500099EDCF7DDC62379E6aBa3X" TargetMode="External"/><Relationship Id="rId79" Type="http://schemas.openxmlformats.org/officeDocument/2006/relationships/hyperlink" Target="consultantplus://offline/ref=FDF332EF5ABF972AD954069AB657E72A3AD36BD3E53CA8CA39DAB5B15C5720EE9F95EE7D9963EB4638F9D6D574580497CBE8DDD93F7BE7BAaBa4X" TargetMode="External"/><Relationship Id="rId102" Type="http://schemas.openxmlformats.org/officeDocument/2006/relationships/hyperlink" Target="consultantplus://offline/ref=FDF332EF5ABF972AD954069AB657E72A3EDB68D4E035F5C03183B9B35B587FF998DCE27C9963E84736A6D3C06500099EDCF7DDC62379E6aBa3X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FDF332EF5ABF972AD954069AB657E72A3AD36BD3E53CA8CA39DAB5B15C5720EE9F95EE7D9963EB4538F9D6D574580497CBE8DDD93F7BE7BAaBa4X" TargetMode="External"/><Relationship Id="rId61" Type="http://schemas.openxmlformats.org/officeDocument/2006/relationships/hyperlink" Target="consultantplus://offline/ref=FDF332EF5ABF972AD954069AB657E72A39DA6DD3E735F5C03183B9B35B587FF998DCE27C9963E84236A6D3C06500099EDCF7DDC62379E6aBa3X" TargetMode="External"/><Relationship Id="rId82" Type="http://schemas.openxmlformats.org/officeDocument/2006/relationships/hyperlink" Target="consultantplus://offline/ref=FDF332EF5ABF972AD954069AB657E72A3AD36AD0E63EA8CA39DAB5B15C5720EE9F95EE7D9963EB403DF9D6D574580497CBE8DDD93F7BE7BAaBa4X" TargetMode="External"/><Relationship Id="rId90" Type="http://schemas.openxmlformats.org/officeDocument/2006/relationships/hyperlink" Target="consultantplus://offline/ref=FDF332EF5ABF972AD954069AB657E72A3AD36ADAED3BA8CA39DAB5B15C5720EE9F95EE7D9963EB473BF9D6D574580497CBE8DDD93F7BE7BAaBa4X" TargetMode="External"/><Relationship Id="rId95" Type="http://schemas.openxmlformats.org/officeDocument/2006/relationships/hyperlink" Target="consultantplus://offline/ref=FDF332EF5ABF972AD954069AB657E72A39DA6DD3E439A8CA39DAB5B15C5720EE9F95EE7D9963EA403FF9D6D574580497CBE8DDD93F7BE7BAaBa4X" TargetMode="External"/><Relationship Id="rId19" Type="http://schemas.openxmlformats.org/officeDocument/2006/relationships/hyperlink" Target="consultantplus://offline/ref=FDF332EF5ABF972AD954069AB657E72A3EDB68D4E035F5C03183B9B35B587FF998DCE27C9963EA4736A6D3C06500099EDCF7DDC62379E6aBa3X" TargetMode="External"/><Relationship Id="rId14" Type="http://schemas.openxmlformats.org/officeDocument/2006/relationships/hyperlink" Target="consultantplus://offline/ref=FDF332EF5ABF972AD954069AB657E72A39DB68D2E43DA8CA39DAB5B15C5720EE9F95EE7D9963EB403FF9D6D574580497CBE8DDD93F7BE7BAaBa4X" TargetMode="External"/><Relationship Id="rId22" Type="http://schemas.openxmlformats.org/officeDocument/2006/relationships/hyperlink" Target="consultantplus://offline/ref=FDF332EF5ABF972AD954069AB657E72A3ED562D1E235F5C03183B9B35B587FF998DCE27C9963EA4536A6D3C06500099EDCF7DDC62379E6aBa3X" TargetMode="External"/><Relationship Id="rId27" Type="http://schemas.openxmlformats.org/officeDocument/2006/relationships/hyperlink" Target="consultantplus://offline/ref=FDF332EF5ABF972AD954069AB657E72A39D269D1E53AA8CA39DAB5B15C5720EE9F95EE7D9963EB4739F9D6D574580497CBE8DDD93F7BE7BAaBa4X" TargetMode="External"/><Relationship Id="rId30" Type="http://schemas.openxmlformats.org/officeDocument/2006/relationships/hyperlink" Target="consultantplus://offline/ref=FDF332EF5ABF972AD954069AB657E72A3AD26DD1E23AA8CA39DAB5B15C5720EE9F95EE7D9963EB453CF9D6D574580497CBE8DDD93F7BE7BAaBa4X" TargetMode="External"/><Relationship Id="rId35" Type="http://schemas.openxmlformats.org/officeDocument/2006/relationships/hyperlink" Target="consultantplus://offline/ref=FDF332EF5ABF972AD954069AB657E72A39D36FD5E73DA8CA39DAB5B15C5720EE9F95EE7D9963EB443BF9D6D574580497CBE8DDD93F7BE7BAaBa4X" TargetMode="External"/><Relationship Id="rId43" Type="http://schemas.openxmlformats.org/officeDocument/2006/relationships/hyperlink" Target="consultantplus://offline/ref=FDF332EF5ABF972AD954069AB657E72A32D163DBE535F5C03183B9B35B587FF998DCE27C9963EB4736A6D3C06500099EDCF7DDC62379E6aBa3X" TargetMode="External"/><Relationship Id="rId48" Type="http://schemas.openxmlformats.org/officeDocument/2006/relationships/hyperlink" Target="consultantplus://offline/ref=FDF332EF5ABF972AD954069AB657E72A39DB6CDBE337A8CA39DAB5B15C5720EE9F95EE7D9963EB443BF9D6D574580497CBE8DDD93F7BE7BAaBa4X" TargetMode="External"/><Relationship Id="rId56" Type="http://schemas.openxmlformats.org/officeDocument/2006/relationships/hyperlink" Target="consultantplus://offline/ref=FDF332EF5ABF972AD954069AB657E72A3AD36ADAED3BA8CA39DAB5B15C5720EE9F95EE7D9963EB4534F9D6D574580497CBE8DDD93F7BE7BAaBa4X" TargetMode="External"/><Relationship Id="rId64" Type="http://schemas.openxmlformats.org/officeDocument/2006/relationships/hyperlink" Target="consultantplus://offline/ref=FDF332EF5ABF972AD954069AB657E72A3AD36ADAED3BA8CA39DAB5B15C5720EE9F95EE7D9963EB4638F9D6D574580497CBE8DDD93F7BE7BAaBa4X" TargetMode="External"/><Relationship Id="rId69" Type="http://schemas.openxmlformats.org/officeDocument/2006/relationships/hyperlink" Target="consultantplus://offline/ref=FDF332EF5ABF972AD954069AB657E72A38D66AD4E335F5C03183B9B35B587FF998DCE27C9963EB4136A6D3C06500099EDCF7DDC62379E6aBa3X" TargetMode="External"/><Relationship Id="rId77" Type="http://schemas.openxmlformats.org/officeDocument/2006/relationships/hyperlink" Target="consultantplus://offline/ref=FDF332EF5ABF972AD954069AB657E72A3AD36BD3E53CA8CA39DAB5B15C5720EE9F95EE7D9963EB4638F9D6D574580497CBE8DDD93F7BE7BAaBa4X" TargetMode="External"/><Relationship Id="rId100" Type="http://schemas.openxmlformats.org/officeDocument/2006/relationships/hyperlink" Target="consultantplus://offline/ref=FDF332EF5ABF972AD954069AB657E72A3AD36ADAED3BA8CA39DAB5B15C5720EE9F95EE7D9963EB403AF9D6D574580497CBE8DDD93F7BE7BAaBa4X" TargetMode="External"/><Relationship Id="rId105" Type="http://schemas.openxmlformats.org/officeDocument/2006/relationships/hyperlink" Target="consultantplus://offline/ref=FDF332EF5ABF972AD954069AB657E72A3AD36ADAED3BA8CA39DAB5B15C5720EE9F95EE7D9963EB4034F9D6D574580497CBE8DDD93F7BE7BAaBa4X" TargetMode="External"/><Relationship Id="rId113" Type="http://schemas.openxmlformats.org/officeDocument/2006/relationships/hyperlink" Target="consultantplus://offline/ref=FDF332EF5ABF972AD954069AB657E72A3EDB68D4E035F5C03183B9B35B587FF998DCE27C9963E84D36A6D3C06500099EDCF7DDC62379E6aBa3X" TargetMode="External"/><Relationship Id="rId118" Type="http://schemas.openxmlformats.org/officeDocument/2006/relationships/hyperlink" Target="consultantplus://offline/ref=FDF332EF5ABF972AD954069AB657E72A3AD36ADAED3BA8CA39DAB5B15C5720EE9F95EE7D9963EB4138F9D6D574580497CBE8DDD93F7BE7BAaBa4X" TargetMode="External"/><Relationship Id="rId8" Type="http://schemas.openxmlformats.org/officeDocument/2006/relationships/hyperlink" Target="consultantplus://offline/ref=FDF332EF5ABF972AD954069AB657E72A3AD26DD1E23AA8CA39DAB5B15C5720EE9F95EE7D9963EB453CF9D6D574580497CBE8DDD93F7BE7BAaBa4X" TargetMode="External"/><Relationship Id="rId51" Type="http://schemas.openxmlformats.org/officeDocument/2006/relationships/hyperlink" Target="consultantplus://offline/ref=FDF332EF5ABF972AD954069AB657E72A39DB62D2E03AA8CA39DAB5B15C5720EE8D95B671996AF5453CEC808431a0a5X" TargetMode="External"/><Relationship Id="rId72" Type="http://schemas.openxmlformats.org/officeDocument/2006/relationships/hyperlink" Target="consultantplus://offline/ref=FDF332EF5ABF972AD954069AB657E72A3AD36ADAED3BA8CA39DAB5B15C5720EE9F95EE7D9963EB473CF9D6D574580497CBE8DDD93F7BE7BAaBa4X" TargetMode="External"/><Relationship Id="rId80" Type="http://schemas.openxmlformats.org/officeDocument/2006/relationships/hyperlink" Target="consultantplus://offline/ref=FDF332EF5ABF972AD954069AB657E72A3AD36BD3E53CA8CA39DAB5B15C5720EE9F95EE7D9963EB463AF9D6D574580497CBE8DDD93F7BE7BAaBa4X" TargetMode="External"/><Relationship Id="rId85" Type="http://schemas.openxmlformats.org/officeDocument/2006/relationships/hyperlink" Target="consultantplus://offline/ref=FDF332EF5ABF972AD954069AB657E72A38D66AD4E335F5C03183B9B35B587FF998DCE27C9963EB4136A6D3C06500099EDCF7DDC62379E6aBa3X" TargetMode="External"/><Relationship Id="rId93" Type="http://schemas.openxmlformats.org/officeDocument/2006/relationships/hyperlink" Target="consultantplus://offline/ref=FDF332EF5ABF972AD954069AB657E72A3AD36BD3E53CA8CA39DAB5B15C5720EE9F95EE7D9963EB473DF9D6D574580497CBE8DDD93F7BE7BAaBa4X" TargetMode="External"/><Relationship Id="rId98" Type="http://schemas.openxmlformats.org/officeDocument/2006/relationships/hyperlink" Target="consultantplus://offline/ref=FDF332EF5ABF972AD954069AB657E72A3AD36ADAED3BA8CA39DAB5B15C5720EE9F95EE7D9963EB403BF9D6D574580497CBE8DDD93F7BE7BAaBa4X" TargetMode="External"/><Relationship Id="rId121" Type="http://schemas.openxmlformats.org/officeDocument/2006/relationships/hyperlink" Target="consultantplus://offline/ref=FDF332EF5ABF972AD954069AB657E72A3ADB6FD0EC3AA8CA39DAB5B15C5720EE9F95EE7D9963EE433CF9D6D574580497CBE8DDD93F7BE7BAaBa4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F332EF5ABF972AD954069AB657E72A39DA6DD3E735F5C03183B9B35B587FF998DCE27C9963E84236A6D3C06500099EDCF7DDC62379E6aBa3X" TargetMode="External"/><Relationship Id="rId17" Type="http://schemas.openxmlformats.org/officeDocument/2006/relationships/hyperlink" Target="consultantplus://offline/ref=FDF332EF5ABF972AD954069AB657E72A3AD668D0E735F5C03183B9B35B587FEB9884EE7C907DEA4523F08285a3a8X" TargetMode="External"/><Relationship Id="rId25" Type="http://schemas.openxmlformats.org/officeDocument/2006/relationships/hyperlink" Target="consultantplus://offline/ref=FDF332EF5ABF972AD954069AB657E72A39D36FD5E73DA8CA39DAB5B15C5720EE9F95EE7D9963EB443BF9D6D574580497CBE8DDD93F7BE7BAaBa4X" TargetMode="External"/><Relationship Id="rId33" Type="http://schemas.openxmlformats.org/officeDocument/2006/relationships/hyperlink" Target="consultantplus://offline/ref=FDF332EF5ABF972AD954069AB657E72A3AD36ADAED3BA8CA39DAB5B15C5720EE9F95EE7D9963EB453EF9D6D574580497CBE8DDD93F7BE7BAaBa4X" TargetMode="External"/><Relationship Id="rId38" Type="http://schemas.openxmlformats.org/officeDocument/2006/relationships/hyperlink" Target="consultantplus://offline/ref=FDF332EF5ABF972AD954069AB657E72A3AD26DDAE23CA8CA39DAB5B15C5720EE9F95EE7D9963EB453DF9D6D574580497CBE8DDD93F7BE7BAaBa4X" TargetMode="External"/><Relationship Id="rId46" Type="http://schemas.openxmlformats.org/officeDocument/2006/relationships/hyperlink" Target="consultantplus://offline/ref=FDF332EF5ABF972AD954069AB657E72A3DD06AD5E635F5C03183B9B35B587FEB9884EE7C907DEA4523F08285a3a8X" TargetMode="External"/><Relationship Id="rId59" Type="http://schemas.openxmlformats.org/officeDocument/2006/relationships/hyperlink" Target="consultantplus://offline/ref=FDF332EF5ABF972AD954069AB657E72A3AD36ADAED3BA8CA39DAB5B15C5720EE9F95EE7D9963EB463EF9D6D574580497CBE8DDD93F7BE7BAaBa4X" TargetMode="External"/><Relationship Id="rId67" Type="http://schemas.openxmlformats.org/officeDocument/2006/relationships/hyperlink" Target="consultantplus://offline/ref=FDF332EF5ABF972AD954069AB657E72A3AD36ADAED3BA8CA39DAB5B15C5720EE9F95EE7D9963EB4635F9D6D574580497CBE8DDD93F7BE7BAaBa4X" TargetMode="External"/><Relationship Id="rId103" Type="http://schemas.openxmlformats.org/officeDocument/2006/relationships/hyperlink" Target="consultantplus://offline/ref=FDF332EF5ABF972AD954069AB657E72A3EDB68D4E035F5C03183B9B35B587FF998DCE27C9963E84036A6D3C06500099EDCF7DDC62379E6aBa3X" TargetMode="External"/><Relationship Id="rId108" Type="http://schemas.openxmlformats.org/officeDocument/2006/relationships/hyperlink" Target="consultantplus://offline/ref=FDF332EF5ABF972AD954069AB657E72A38D26ED0E03DA8CA39DAB5B15C5720EE9F95EE7E9D67EA4F69A3C6D13D0D0089C3F7C2DA2178aEaFX" TargetMode="External"/><Relationship Id="rId116" Type="http://schemas.openxmlformats.org/officeDocument/2006/relationships/hyperlink" Target="consultantplus://offline/ref=FDF332EF5ABF972AD954069AB657E72A38D269D5E637A8CA39DAB5B15C5720EE9F95EE7D9963EA4634F9D6D574580497CBE8DDD93F7BE7BAaBa4X" TargetMode="External"/><Relationship Id="rId20" Type="http://schemas.openxmlformats.org/officeDocument/2006/relationships/hyperlink" Target="consultantplus://offline/ref=FDF332EF5ABF972AD954069AB657E72A3AD36BD3E53CA8CA39DAB5B15C5720EE9F95EE7D9963EB4538F9D6D574580497CBE8DDD93F7BE7BAaBa4X" TargetMode="External"/><Relationship Id="rId41" Type="http://schemas.openxmlformats.org/officeDocument/2006/relationships/hyperlink" Target="consultantplus://offline/ref=FDF332EF5ABF972AD954069AB657E72A33D069D8B362F791648DBCBB0B106FB7DDD1E37D9961E0106CB6D78930041796C3E8DED820a7a1X" TargetMode="External"/><Relationship Id="rId54" Type="http://schemas.openxmlformats.org/officeDocument/2006/relationships/hyperlink" Target="consultantplus://offline/ref=FDF332EF5ABF972AD954069AB657E72A3AD36ADAED3BA8CA39DAB5B15C5720EE9F95EE7D9963EB453AF9D6D574580497CBE8DDD93F7BE7BAaBa4X" TargetMode="External"/><Relationship Id="rId62" Type="http://schemas.openxmlformats.org/officeDocument/2006/relationships/hyperlink" Target="consultantplus://offline/ref=FDF332EF5ABF972AD954069AB657E72A3AD36BD3E53CA8CA39DAB5B15C5720EE9F95EE7D9963EB4534F9D6D574580497CBE8DDD93F7BE7BAaBa4X" TargetMode="External"/><Relationship Id="rId70" Type="http://schemas.openxmlformats.org/officeDocument/2006/relationships/hyperlink" Target="consultantplus://offline/ref=FDF332EF5ABF972AD954069AB657E72A3ADB63D7ED36A8CA39DAB5B15C5720EE9F95EE7D9963EB443BF9D6D574580497CBE8DDD93F7BE7BAaBa4X" TargetMode="External"/><Relationship Id="rId75" Type="http://schemas.openxmlformats.org/officeDocument/2006/relationships/hyperlink" Target="consultantplus://offline/ref=FDF332EF5ABF972AD954069AB657E72A3ADB63D7ED36A8CA39DAB5B15C5720EE9F95EE7D9963EB443BF9D6D574580497CBE8DDD93F7BE7BAaBa4X" TargetMode="External"/><Relationship Id="rId83" Type="http://schemas.openxmlformats.org/officeDocument/2006/relationships/hyperlink" Target="consultantplus://offline/ref=FDF332EF5ABF972AD954069AB657E72A3AD36ADAED3BA8CA39DAB5B15C5720EE9F95EE7D9963EB4739F9D6D574580497CBE8DDD93F7BE7BAaBa4X" TargetMode="External"/><Relationship Id="rId88" Type="http://schemas.openxmlformats.org/officeDocument/2006/relationships/hyperlink" Target="consultantplus://offline/ref=FDF332EF5ABF972AD954069AB657E72A3ED562D1E235F5C03183B9B35B587FF998DCE27C9963EA4536A6D3C06500099EDCF7DDC62379E6aBa3X" TargetMode="External"/><Relationship Id="rId91" Type="http://schemas.openxmlformats.org/officeDocument/2006/relationships/hyperlink" Target="consultantplus://offline/ref=FDF332EF5ABF972AD954069AB657E72A3AD36ADAED3BA8CA39DAB5B15C5720EE9F95EE7D9963EB473AF9D6D574580497CBE8DDD93F7BE7BAaBa4X" TargetMode="External"/><Relationship Id="rId96" Type="http://schemas.openxmlformats.org/officeDocument/2006/relationships/hyperlink" Target="consultantplus://offline/ref=FDF332EF5ABF972AD954069AB657E72A3AD36ADAED3BA8CA39DAB5B15C5720EE9F95EE7D9963EB403FF9D6D574580497CBE8DDD93F7BE7BAaBa4X" TargetMode="External"/><Relationship Id="rId111" Type="http://schemas.openxmlformats.org/officeDocument/2006/relationships/hyperlink" Target="consultantplus://offline/ref=FDF332EF5ABF972AD954069AB657E72A3AD36ADAED3BA8CA39DAB5B15C5720EE9F95EE7D9963EB413CF9D6D574580497CBE8DDD93F7BE7BAaBa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332EF5ABF972AD954069AB657E72A3AD36AD0E63EA8CA39DAB5B15C5720EE9F95EE7D9963EB403DF9D6D574580497CBE8DDD93F7BE7BAaBa4X" TargetMode="External"/><Relationship Id="rId15" Type="http://schemas.openxmlformats.org/officeDocument/2006/relationships/hyperlink" Target="consultantplus://offline/ref=FDF332EF5ABF972AD954069AB657E72A3ADA6BD1E035F5C03183B9B35B587FF998DCE27C9963ED4D36A6D3C06500099EDCF7DDC62379E6aBa3X" TargetMode="External"/><Relationship Id="rId23" Type="http://schemas.openxmlformats.org/officeDocument/2006/relationships/hyperlink" Target="consultantplus://offline/ref=FDF332EF5ABF972AD954069AB657E72A3AD26DD1E23AA8CA39DAB5B15C5720EE9F95EE7D9963EB453CF9D6D574580497CBE8DDD93F7BE7BAaBa4X" TargetMode="External"/><Relationship Id="rId28" Type="http://schemas.openxmlformats.org/officeDocument/2006/relationships/hyperlink" Target="consultantplus://offline/ref=FDF332EF5ABF972AD954069AB657E72A38D269D5E637A8CA39DAB5B15C5720EE9F95EE7D9963EB473BF9D6D574580497CBE8DDD93F7BE7BAaBa4X" TargetMode="External"/><Relationship Id="rId36" Type="http://schemas.openxmlformats.org/officeDocument/2006/relationships/hyperlink" Target="consultantplus://offline/ref=FDF332EF5ABF972AD954069AB657E72A3CD36DD5E635F5C03183B9B35B587FEB9884EE7C907DEA4523F08285a3a8X" TargetMode="External"/><Relationship Id="rId49" Type="http://schemas.openxmlformats.org/officeDocument/2006/relationships/hyperlink" Target="consultantplus://offline/ref=FDF332EF5ABF972AD954069AB657E72A3EDB68D4E035F5C03183B9B35B587FF998DCE27C9963EA4D36A6D3C06500099EDCF7DDC62379E6aBa3X" TargetMode="External"/><Relationship Id="rId57" Type="http://schemas.openxmlformats.org/officeDocument/2006/relationships/hyperlink" Target="consultantplus://offline/ref=FDF332EF5ABF972AD954069AB657E72A3EDB68D4E035F5C03183B9B35B587FF998DCE27C9963E94536A6D3C06500099EDCF7DDC62379E6aBa3X" TargetMode="External"/><Relationship Id="rId106" Type="http://schemas.openxmlformats.org/officeDocument/2006/relationships/hyperlink" Target="consultantplus://offline/ref=FDF332EF5ABF972AD954069AB657E72A3EDB68D4E035F5C03183B9B35B587FF998DCE27C9963E84136A6D3C06500099EDCF7DDC62379E6aBa3X" TargetMode="External"/><Relationship Id="rId114" Type="http://schemas.openxmlformats.org/officeDocument/2006/relationships/hyperlink" Target="consultantplus://offline/ref=FDF332EF5ABF972AD954069AB657E72A3EDB68D4E035F5C03183B9B35B587FF998DCE27C9963EF4436A6D3C06500099EDCF7DDC62379E6aBa3X" TargetMode="External"/><Relationship Id="rId119" Type="http://schemas.openxmlformats.org/officeDocument/2006/relationships/hyperlink" Target="consultantplus://offline/ref=FDF332EF5ABF972AD954069AB657E72A3AD36ADAED3BA8CA39DAB5B15C5720EE9F95EE7D9963EB413BF9D6D574580497CBE8DDD93F7BE7BAaBa4X" TargetMode="External"/><Relationship Id="rId10" Type="http://schemas.openxmlformats.org/officeDocument/2006/relationships/hyperlink" Target="consultantplus://offline/ref=FDF332EF5ABF972AD954069AB657E72A39D36FD5E73DA8CA39DAB5B15C5720EE9F95EE7D9963EB443BF9D6D574580497CBE8DDD93F7BE7BAaBa4X" TargetMode="External"/><Relationship Id="rId31" Type="http://schemas.openxmlformats.org/officeDocument/2006/relationships/hyperlink" Target="consultantplus://offline/ref=FDF332EF5ABF972AD954069AB657E72A38D269D5E637A8CA39DAB5B15C5720EE9F95EE7D9963EA433AF9D6D574580497CBE8DDD93F7BE7BAaBa4X" TargetMode="External"/><Relationship Id="rId44" Type="http://schemas.openxmlformats.org/officeDocument/2006/relationships/hyperlink" Target="consultantplus://offline/ref=FDF332EF5ABF972AD954069AB657E72A3EDB68D4E035F5C03183B9B35B587FF998DCE27C9963EA4136A6D3C06500099EDCF7DDC62379E6aBa3X" TargetMode="External"/><Relationship Id="rId52" Type="http://schemas.openxmlformats.org/officeDocument/2006/relationships/hyperlink" Target="consultantplus://offline/ref=FDF332EF5ABF972AD954069AB657E72A3AD36ADAED3BA8CA39DAB5B15C5720EE9F95EE7D9963EB4539F9D6D574580497CBE8DDD93F7BE7BAaBa4X" TargetMode="External"/><Relationship Id="rId60" Type="http://schemas.openxmlformats.org/officeDocument/2006/relationships/hyperlink" Target="consultantplus://offline/ref=FDF332EF5ABF972AD954069AB657E72A3AD36BD3E53CA8CA39DAB5B15C5720EE9F95EE7D9963EB453AF9D6D574580497CBE8DDD93F7BE7BAaBa4X" TargetMode="External"/><Relationship Id="rId65" Type="http://schemas.openxmlformats.org/officeDocument/2006/relationships/hyperlink" Target="consultantplus://offline/ref=FDF332EF5ABF972AD954069AB657E72A3AD36ADAED3BA8CA39DAB5B15C5720EE9F95EE7D9963EB463AF9D6D574580497CBE8DDD93F7BE7BAaBa4X" TargetMode="External"/><Relationship Id="rId73" Type="http://schemas.openxmlformats.org/officeDocument/2006/relationships/hyperlink" Target="consultantplus://offline/ref=FDF332EF5ABF972AD954069AB657E72A3DD769DBEC35F5C03183B9B35B587FF998DCE27C9963EB4D36A6D3C06500099EDCF7DDC62379E6aBa3X" TargetMode="External"/><Relationship Id="rId78" Type="http://schemas.openxmlformats.org/officeDocument/2006/relationships/hyperlink" Target="consultantplus://offline/ref=FDF332EF5ABF972AD954069AB657E72A39DA6DD3E735F5C03183B9B35B587FF998DCE27C9963E84236A6D3C06500099EDCF7DDC62379E6aBa3X" TargetMode="External"/><Relationship Id="rId81" Type="http://schemas.openxmlformats.org/officeDocument/2006/relationships/hyperlink" Target="consultantplus://offline/ref=FDF332EF5ABF972AD954069AB657E72A3AD36BD3E53CA8CA39DAB5B15C5720EE9F95EE7D9963EB4634F9D6D574580497CBE8DDD93F7BE7BAaBa4X" TargetMode="External"/><Relationship Id="rId86" Type="http://schemas.openxmlformats.org/officeDocument/2006/relationships/hyperlink" Target="consultantplus://offline/ref=FDF332EF5ABF972AD954069AB657E72A3ADB63D7ED36A8CA39DAB5B15C5720EE9F95EE7D9963EB443BF9D6D574580497CBE8DDD93F7BE7BAaBa4X" TargetMode="External"/><Relationship Id="rId94" Type="http://schemas.openxmlformats.org/officeDocument/2006/relationships/hyperlink" Target="consultantplus://offline/ref=FDF332EF5ABF972AD954069AB657E72A3AD36ADAED3BA8CA39DAB5B15C5720EE9F95EE7D9963EB403DF9D6D574580497CBE8DDD93F7BE7BAaBa4X" TargetMode="External"/><Relationship Id="rId99" Type="http://schemas.openxmlformats.org/officeDocument/2006/relationships/hyperlink" Target="consultantplus://offline/ref=FDF332EF5ABF972AD954069AB657E72A3AD36BD3E53CA8CA39DAB5B15C5720EE9F95EE7D9963EB473CF9D6D574580497CBE8DDD93F7BE7BAaBa4X" TargetMode="External"/><Relationship Id="rId101" Type="http://schemas.openxmlformats.org/officeDocument/2006/relationships/hyperlink" Target="consultantplus://offline/ref=FDF332EF5ABF972AD954069AB657E72A3EDB68D4E035F5C03183B9B35B587FF998DCE27C9963E84636A6D3C06500099EDCF7DDC62379E6aBa3X" TargetMode="External"/><Relationship Id="rId122" Type="http://schemas.openxmlformats.org/officeDocument/2006/relationships/fontTable" Target="fontTable.xml"/><Relationship Id="rId4" Type="http://schemas.openxmlformats.org/officeDocument/2006/relationships/hyperlink" Target="consultantplus://offline/ref=FDF332EF5ABF972AD954069AB657E72A3EDB68D4E035F5C03183B9B35B587FF998DCE27C9963EA4736A6D3C06500099EDCF7DDC62379E6aBa3X" TargetMode="External"/><Relationship Id="rId9" Type="http://schemas.openxmlformats.org/officeDocument/2006/relationships/hyperlink" Target="consultantplus://offline/ref=FDF332EF5ABF972AD954069AB657E72A3AD36ADAED3BA8CA39DAB5B15C5720EE9F95EE7D9963EB453FF9D6D574580497CBE8DDD93F7BE7BAaBa4X" TargetMode="External"/><Relationship Id="rId13" Type="http://schemas.openxmlformats.org/officeDocument/2006/relationships/hyperlink" Target="consultantplus://offline/ref=FDF332EF5ABF972AD954069AB657E72A39D269D1E53AA8CA39DAB5B15C5720EE9F95EE7D9963EB4739F9D6D574580497CBE8DDD93F7BE7BAaBa4X" TargetMode="External"/><Relationship Id="rId18" Type="http://schemas.openxmlformats.org/officeDocument/2006/relationships/hyperlink" Target="consultantplus://offline/ref=FDF332EF5ABF972AD954069AB657E72A3AD66BD6E335F5C03183B9B35B587FF998DCE27C9963EB4D36A6D3C06500099EDCF7DDC62379E6aBa3X" TargetMode="External"/><Relationship Id="rId39" Type="http://schemas.openxmlformats.org/officeDocument/2006/relationships/hyperlink" Target="consultantplus://offline/ref=FDF332EF5ABF972AD954069AB657E72A39D36FD5E73DA8CA39DAB5B15C5720EE9F95EE7D9963EB443BF9D6D574580497CBE8DDD93F7BE7BAaBa4X" TargetMode="External"/><Relationship Id="rId109" Type="http://schemas.openxmlformats.org/officeDocument/2006/relationships/hyperlink" Target="consultantplus://offline/ref=FDF332EF5ABF972AD954069AB657E72A3EDB68D4E035F5C03183B9B35B587FF998DCE27C9963E84336A6D3C06500099EDCF7DDC62379E6aBa3X" TargetMode="External"/><Relationship Id="rId34" Type="http://schemas.openxmlformats.org/officeDocument/2006/relationships/hyperlink" Target="consultantplus://offline/ref=FDF332EF5ABF972AD954069AB657E72A38D269D5E637A8CA39DAB5B15C5720EE9F95EE7D9963EB473BF9D6D574580497CBE8DDD93F7BE7BAaBa4X" TargetMode="External"/><Relationship Id="rId50" Type="http://schemas.openxmlformats.org/officeDocument/2006/relationships/hyperlink" Target="consultantplus://offline/ref=FDF332EF5ABF972AD954069AB657E72A3EDB68D4E035F5C03183B9B35B587FF998DCE27C9963E94436A6D3C06500099EDCF7DDC62379E6aBa3X" TargetMode="External"/><Relationship Id="rId55" Type="http://schemas.openxmlformats.org/officeDocument/2006/relationships/hyperlink" Target="consultantplus://offline/ref=FDF332EF5ABF972AD954069AB657E72A3AD36ADAED3BA8CA39DAB5B15C5720EE9F95EE7D9963EB4535F9D6D574580497CBE8DDD93F7BE7BAaBa4X" TargetMode="External"/><Relationship Id="rId76" Type="http://schemas.openxmlformats.org/officeDocument/2006/relationships/hyperlink" Target="consultantplus://offline/ref=FDF332EF5ABF972AD954069AB657E72A3AD36ADAED3BA8CA39DAB5B15C5720EE9F95EE7D9963EB473EF9D6D574580497CBE8DDD93F7BE7BAaBa4X" TargetMode="External"/><Relationship Id="rId97" Type="http://schemas.openxmlformats.org/officeDocument/2006/relationships/hyperlink" Target="consultantplus://offline/ref=FDF332EF5ABF972AD954069AB657E72A3AD36ADAED3BA8CA39DAB5B15C5720EE9F95EE7D9963EB4039F9D6D574580497CBE8DDD93F7BE7BAaBa4X" TargetMode="External"/><Relationship Id="rId104" Type="http://schemas.openxmlformats.org/officeDocument/2006/relationships/hyperlink" Target="consultantplus://offline/ref=FDF332EF5ABF972AD954069AB657E72A3AD36ADAED3BA8CA39DAB5B15C5720EE9F95EE7D9963EB4035F9D6D574580497CBE8DDD93F7BE7BAaBa4X" TargetMode="External"/><Relationship Id="rId120" Type="http://schemas.openxmlformats.org/officeDocument/2006/relationships/hyperlink" Target="consultantplus://offline/ref=FDF332EF5ABF972AD954069AB657E72A3EDB68D4E035F5C03183B9B35B587FF998DCE27C9963EF4536A6D3C06500099EDCF7DDC62379E6aBa3X" TargetMode="External"/><Relationship Id="rId7" Type="http://schemas.openxmlformats.org/officeDocument/2006/relationships/hyperlink" Target="consultantplus://offline/ref=FDF332EF5ABF972AD954069AB657E72A3ED562D1E235F5C03183B9B35B587FF998DCE27C9963EA4536A6D3C06500099EDCF7DDC62379E6aBa3X" TargetMode="External"/><Relationship Id="rId71" Type="http://schemas.openxmlformats.org/officeDocument/2006/relationships/hyperlink" Target="consultantplus://offline/ref=FDF332EF5ABF972AD954069AB657E72A3AD36BD3E53CA8CA39DAB5B15C5720EE9F95EE7D9963EB463FF9D6D574580497CBE8DDD93F7BE7BAaBa4X" TargetMode="External"/><Relationship Id="rId92" Type="http://schemas.openxmlformats.org/officeDocument/2006/relationships/hyperlink" Target="consultantplus://offline/ref=FDF332EF5ABF972AD954069AB657E72A39DA6DD3E439A8CA39DAB5B15C5720EE9F95EE7D9963EA463FF9D6D574580497CBE8DDD93F7BE7BAaBa4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DF332EF5ABF972AD954069AB657E72A3EDB68D4E035F5C03183B9B35B587FF998DCE27C9963EA4036A6D3C06500099EDCF7DDC62379E6aBa3X" TargetMode="External"/><Relationship Id="rId24" Type="http://schemas.openxmlformats.org/officeDocument/2006/relationships/hyperlink" Target="consultantplus://offline/ref=FDF332EF5ABF972AD954069AB657E72A3AD36ADAED3BA8CA39DAB5B15C5720EE9F95EE7D9963EB453FF9D6D574580497CBE8DDD93F7BE7BAaBa4X" TargetMode="External"/><Relationship Id="rId40" Type="http://schemas.openxmlformats.org/officeDocument/2006/relationships/hyperlink" Target="consultantplus://offline/ref=FDF332EF5ABF972AD954069AB657E72A39D36FD5E73DA8CA39DAB5B15C5720EE9F95EE7D9963EB443BF9D6D574580497CBE8DDD93F7BE7BAaBa4X" TargetMode="External"/><Relationship Id="rId45" Type="http://schemas.openxmlformats.org/officeDocument/2006/relationships/hyperlink" Target="consultantplus://offline/ref=FDF332EF5ABF972AD954069AB657E72A3EDB68D4E035F5C03183B9B35B587FF998DCE27C9963EA4236A6D3C06500099EDCF7DDC62379E6aBa3X" TargetMode="External"/><Relationship Id="rId66" Type="http://schemas.openxmlformats.org/officeDocument/2006/relationships/hyperlink" Target="consultantplus://offline/ref=FDF332EF5ABF972AD954069AB657E72A3EDB68D4E035F5C03183B9B35B587FF998DCE27C9963E94D36A6D3C06500099EDCF7DDC62379E6aBa3X" TargetMode="External"/><Relationship Id="rId87" Type="http://schemas.openxmlformats.org/officeDocument/2006/relationships/hyperlink" Target="consultantplus://offline/ref=FDF332EF5ABF972AD954069AB657E72A3EDB68D4E035F5C03183B9B35B587FF998DCE27C9963E84536A6D3C06500099EDCF7DDC62379E6aBa3X" TargetMode="External"/><Relationship Id="rId110" Type="http://schemas.openxmlformats.org/officeDocument/2006/relationships/hyperlink" Target="consultantplus://offline/ref=FDF332EF5ABF972AD954069AB657E72A3EDB68D4E035F5C03183B9B35B587FF998DCE27C9963E84C36A6D3C06500099EDCF7DDC62379E6aBa3X" TargetMode="External"/><Relationship Id="rId115" Type="http://schemas.openxmlformats.org/officeDocument/2006/relationships/hyperlink" Target="consultantplus://offline/ref=FDF332EF5ABF972AD954069AB657E72A32D163DBE535F5C03183B9B35B587FF998DCE27C9963EB4736A6D3C06500099EDCF7DDC62379E6aBa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10329</Words>
  <Characters>58880</Characters>
  <Application>Microsoft Office Word</Application>
  <DocSecurity>0</DocSecurity>
  <Lines>490</Lines>
  <Paragraphs>138</Paragraphs>
  <ScaleCrop>false</ScaleCrop>
  <Company/>
  <LinksUpToDate>false</LinksUpToDate>
  <CharactersWithSpaces>69071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Kosygina_as</dc:creator>
  <cp:lastModifiedBy>Kosygina_as</cp:lastModifiedBy>
  <cp:revision>1</cp:revision>
  <dcterms:created xsi:type="dcterms:W3CDTF">2018-11-08T23:26:00Z</dcterms:created>
  <dcterms:modified xsi:type="dcterms:W3CDTF">2018-11-08T23:27:00Z</dcterms:modified>
</cp:coreProperties>
</file>